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084" w:rsidRPr="0090194C" w:rsidRDefault="00CD7084" w:rsidP="00CD7084">
      <w:pPr>
        <w:autoSpaceDE w:val="0"/>
        <w:autoSpaceDN w:val="0"/>
        <w:adjustRightInd w:val="0"/>
        <w:jc w:val="center"/>
        <w:rPr>
          <w:rFonts w:eastAsia="Arial-BoldMT"/>
          <w:b/>
          <w:bCs/>
          <w:color w:val="000000"/>
          <w:sz w:val="28"/>
          <w:szCs w:val="28"/>
          <w:lang w:eastAsia="en-US"/>
        </w:rPr>
      </w:pPr>
      <w:r w:rsidRPr="0090194C">
        <w:rPr>
          <w:rFonts w:eastAsia="Arial-BoldMT"/>
          <w:b/>
          <w:bCs/>
          <w:color w:val="000000"/>
          <w:sz w:val="28"/>
          <w:szCs w:val="28"/>
          <w:lang w:eastAsia="en-US"/>
        </w:rPr>
        <w:t>2017 год</w:t>
      </w:r>
    </w:p>
    <w:p w:rsidR="00CD7084" w:rsidRPr="0090194C" w:rsidRDefault="00CD7084" w:rsidP="00CD7084">
      <w:pPr>
        <w:autoSpaceDE w:val="0"/>
        <w:autoSpaceDN w:val="0"/>
        <w:adjustRightInd w:val="0"/>
        <w:jc w:val="center"/>
        <w:rPr>
          <w:rFonts w:eastAsia="Arial-BoldMT"/>
          <w:b/>
          <w:bCs/>
          <w:color w:val="000000"/>
          <w:sz w:val="28"/>
          <w:szCs w:val="28"/>
          <w:lang w:eastAsia="en-US"/>
        </w:rPr>
      </w:pPr>
      <w:r w:rsidRPr="0090194C">
        <w:rPr>
          <w:rFonts w:eastAsia="Arial-BoldMT"/>
          <w:b/>
          <w:bCs/>
          <w:color w:val="000000"/>
          <w:sz w:val="28"/>
          <w:szCs w:val="28"/>
          <w:lang w:eastAsia="en-US"/>
        </w:rPr>
        <w:t>Начало сезонов года</w:t>
      </w:r>
    </w:p>
    <w:p w:rsidR="00CD7084" w:rsidRPr="0090194C" w:rsidRDefault="00CD7084" w:rsidP="00CD7084">
      <w:pPr>
        <w:autoSpaceDE w:val="0"/>
        <w:autoSpaceDN w:val="0"/>
        <w:adjustRightInd w:val="0"/>
        <w:jc w:val="center"/>
        <w:rPr>
          <w:rFonts w:eastAsia="ArialMT"/>
          <w:color w:val="000000"/>
          <w:sz w:val="28"/>
          <w:szCs w:val="28"/>
          <w:lang w:eastAsia="en-US"/>
        </w:rPr>
      </w:pPr>
      <w:r w:rsidRPr="0090194C">
        <w:rPr>
          <w:rFonts w:eastAsia="ArialMT"/>
          <w:color w:val="000000"/>
          <w:sz w:val="28"/>
          <w:szCs w:val="28"/>
          <w:lang w:eastAsia="en-US"/>
        </w:rPr>
        <w:t>(</w:t>
      </w:r>
      <w:proofErr w:type="gramStart"/>
      <w:r w:rsidRPr="0090194C">
        <w:rPr>
          <w:rFonts w:eastAsia="ArialMT"/>
          <w:color w:val="000000"/>
          <w:sz w:val="28"/>
          <w:szCs w:val="28"/>
          <w:lang w:eastAsia="en-US"/>
        </w:rPr>
        <w:t>по</w:t>
      </w:r>
      <w:proofErr w:type="gramEnd"/>
      <w:r w:rsidRPr="0090194C">
        <w:rPr>
          <w:rFonts w:eastAsia="ArialMT"/>
          <w:color w:val="000000"/>
          <w:sz w:val="28"/>
          <w:szCs w:val="28"/>
          <w:lang w:eastAsia="en-US"/>
        </w:rPr>
        <w:t xml:space="preserve"> данным US </w:t>
      </w:r>
      <w:proofErr w:type="spellStart"/>
      <w:r w:rsidRPr="0090194C">
        <w:rPr>
          <w:rFonts w:eastAsia="ArialMT"/>
          <w:color w:val="000000"/>
          <w:sz w:val="28"/>
          <w:szCs w:val="28"/>
          <w:lang w:eastAsia="en-US"/>
        </w:rPr>
        <w:t>Naval</w:t>
      </w:r>
      <w:proofErr w:type="spellEnd"/>
      <w:r w:rsidRPr="0090194C">
        <w:rPr>
          <w:rFonts w:eastAsia="ArialMT"/>
          <w:color w:val="000000"/>
          <w:sz w:val="28"/>
          <w:szCs w:val="28"/>
          <w:lang w:eastAsia="en-US"/>
        </w:rPr>
        <w:t xml:space="preserve"> </w:t>
      </w:r>
      <w:proofErr w:type="spellStart"/>
      <w:r w:rsidRPr="0090194C">
        <w:rPr>
          <w:rFonts w:eastAsia="ArialMT"/>
          <w:color w:val="000000"/>
          <w:sz w:val="28"/>
          <w:szCs w:val="28"/>
          <w:lang w:eastAsia="en-US"/>
        </w:rPr>
        <w:t>Observatory</w:t>
      </w:r>
      <w:proofErr w:type="spellEnd"/>
      <w:r w:rsidRPr="0090194C">
        <w:rPr>
          <w:rFonts w:eastAsia="ArialMT"/>
          <w:color w:val="000000"/>
          <w:sz w:val="28"/>
          <w:szCs w:val="28"/>
          <w:lang w:eastAsia="en-US"/>
        </w:rPr>
        <w:t xml:space="preserve"> - время всемирное)</w:t>
      </w:r>
    </w:p>
    <w:p w:rsidR="00CD7084" w:rsidRPr="0090194C" w:rsidRDefault="00CD7084" w:rsidP="00CD7084">
      <w:pPr>
        <w:autoSpaceDE w:val="0"/>
        <w:autoSpaceDN w:val="0"/>
        <w:adjustRightInd w:val="0"/>
        <w:jc w:val="center"/>
        <w:rPr>
          <w:rFonts w:eastAsia="Arial-BoldMT"/>
          <w:b/>
          <w:bCs/>
          <w:color w:val="FF00FF"/>
          <w:sz w:val="28"/>
          <w:szCs w:val="28"/>
          <w:lang w:eastAsia="en-US"/>
        </w:rPr>
      </w:pPr>
      <w:r w:rsidRPr="0090194C">
        <w:rPr>
          <w:rFonts w:eastAsia="Arial-BoldMT"/>
          <w:b/>
          <w:bCs/>
          <w:color w:val="339A66"/>
          <w:sz w:val="28"/>
          <w:szCs w:val="28"/>
          <w:lang w:eastAsia="en-US"/>
        </w:rPr>
        <w:t xml:space="preserve">Весна - 20 марта, 10 ч 28 м </w:t>
      </w:r>
      <w:r w:rsidRPr="0090194C">
        <w:rPr>
          <w:rFonts w:eastAsia="Arial-BoldMT"/>
          <w:b/>
          <w:bCs/>
          <w:color w:val="FF00FF"/>
          <w:sz w:val="28"/>
          <w:szCs w:val="28"/>
          <w:lang w:eastAsia="en-US"/>
        </w:rPr>
        <w:t>Лето - 21 июня, 04 ч 24 м</w:t>
      </w:r>
    </w:p>
    <w:p w:rsidR="00CD7084" w:rsidRPr="0090194C" w:rsidRDefault="00CD7084" w:rsidP="00CD7084">
      <w:pPr>
        <w:autoSpaceDE w:val="0"/>
        <w:autoSpaceDN w:val="0"/>
        <w:adjustRightInd w:val="0"/>
        <w:jc w:val="center"/>
        <w:rPr>
          <w:rFonts w:eastAsia="Arial-BoldMT"/>
          <w:b/>
          <w:bCs/>
          <w:color w:val="0000FF"/>
          <w:sz w:val="28"/>
          <w:szCs w:val="28"/>
          <w:lang w:eastAsia="en-US"/>
        </w:rPr>
      </w:pPr>
      <w:r w:rsidRPr="0090194C">
        <w:rPr>
          <w:rFonts w:eastAsia="Arial-BoldMT"/>
          <w:b/>
          <w:bCs/>
          <w:color w:val="FF6600"/>
          <w:sz w:val="28"/>
          <w:szCs w:val="28"/>
          <w:lang w:eastAsia="en-US"/>
        </w:rPr>
        <w:t xml:space="preserve">Осень - 22 сентября, 20 ч 02 м </w:t>
      </w:r>
      <w:r w:rsidRPr="0090194C">
        <w:rPr>
          <w:rFonts w:eastAsia="Arial-BoldMT"/>
          <w:b/>
          <w:bCs/>
          <w:color w:val="0000FF"/>
          <w:sz w:val="28"/>
          <w:szCs w:val="28"/>
          <w:lang w:eastAsia="en-US"/>
        </w:rPr>
        <w:t>Зима - 21 декабря, 16 ч 28 м</w:t>
      </w:r>
    </w:p>
    <w:p w:rsidR="00CD7084" w:rsidRPr="0090194C" w:rsidRDefault="00CD7084" w:rsidP="00CD7084">
      <w:pPr>
        <w:autoSpaceDE w:val="0"/>
        <w:autoSpaceDN w:val="0"/>
        <w:adjustRightInd w:val="0"/>
        <w:jc w:val="center"/>
        <w:rPr>
          <w:rFonts w:eastAsia="Arial-ItalicMT"/>
          <w:i/>
          <w:iCs/>
          <w:color w:val="000000"/>
          <w:sz w:val="28"/>
          <w:szCs w:val="28"/>
          <w:lang w:eastAsia="en-US"/>
        </w:rPr>
      </w:pPr>
      <w:r w:rsidRPr="0090194C">
        <w:rPr>
          <w:rFonts w:eastAsia="Arial-ItalicMT"/>
          <w:i/>
          <w:iCs/>
          <w:color w:val="000000"/>
          <w:sz w:val="28"/>
          <w:szCs w:val="28"/>
          <w:lang w:eastAsia="en-US"/>
        </w:rPr>
        <w:t>Земля в перигелии - 4 января 14 ч 00 м</w:t>
      </w:r>
    </w:p>
    <w:p w:rsidR="00CD7084" w:rsidRPr="0090194C" w:rsidRDefault="00CD7084" w:rsidP="00CD7084">
      <w:pPr>
        <w:autoSpaceDE w:val="0"/>
        <w:autoSpaceDN w:val="0"/>
        <w:adjustRightInd w:val="0"/>
        <w:jc w:val="center"/>
        <w:rPr>
          <w:rFonts w:eastAsia="Arial-ItalicMT"/>
          <w:i/>
          <w:iCs/>
          <w:color w:val="000000"/>
          <w:sz w:val="28"/>
          <w:szCs w:val="28"/>
          <w:lang w:eastAsia="en-US"/>
        </w:rPr>
      </w:pPr>
      <w:r w:rsidRPr="0090194C">
        <w:rPr>
          <w:rFonts w:eastAsia="Arial-ItalicMT"/>
          <w:i/>
          <w:iCs/>
          <w:color w:val="000000"/>
          <w:sz w:val="28"/>
          <w:szCs w:val="28"/>
          <w:lang w:eastAsia="en-US"/>
        </w:rPr>
        <w:t>Земля в афелии - 3 июля 20 ч 00 м</w:t>
      </w:r>
    </w:p>
    <w:p w:rsidR="00CD7084" w:rsidRPr="0090194C" w:rsidRDefault="00CD7084" w:rsidP="00CD7084">
      <w:pPr>
        <w:autoSpaceDE w:val="0"/>
        <w:autoSpaceDN w:val="0"/>
        <w:adjustRightInd w:val="0"/>
        <w:jc w:val="center"/>
        <w:rPr>
          <w:rFonts w:eastAsia="Arial-ItalicMT"/>
          <w:i/>
          <w:iCs/>
          <w:color w:val="000000"/>
          <w:sz w:val="28"/>
          <w:szCs w:val="28"/>
          <w:lang w:eastAsia="en-US"/>
        </w:rPr>
      </w:pPr>
    </w:p>
    <w:p w:rsidR="00CD7084" w:rsidRDefault="00CD7084" w:rsidP="00CD7084">
      <w:pPr>
        <w:autoSpaceDE w:val="0"/>
        <w:autoSpaceDN w:val="0"/>
        <w:adjustRightInd w:val="0"/>
        <w:jc w:val="center"/>
        <w:rPr>
          <w:rFonts w:eastAsia="Arial-BoldMT"/>
          <w:b/>
          <w:bCs/>
          <w:color w:val="000000"/>
          <w:sz w:val="28"/>
          <w:szCs w:val="28"/>
          <w:lang w:eastAsia="en-US"/>
        </w:rPr>
      </w:pPr>
      <w:r w:rsidRPr="0090194C">
        <w:rPr>
          <w:rFonts w:eastAsia="Arial-BoldMT"/>
          <w:b/>
          <w:bCs/>
          <w:color w:val="000000"/>
          <w:sz w:val="28"/>
          <w:szCs w:val="28"/>
          <w:lang w:eastAsia="en-US"/>
        </w:rPr>
        <w:t>ТАБЕЛЬ-КАЛЕНДАРЬ</w:t>
      </w:r>
    </w:p>
    <w:p w:rsidR="00CD7084" w:rsidRDefault="00CD7084" w:rsidP="00CD7084">
      <w:pPr>
        <w:autoSpaceDE w:val="0"/>
        <w:autoSpaceDN w:val="0"/>
        <w:adjustRightInd w:val="0"/>
        <w:jc w:val="center"/>
        <w:rPr>
          <w:rFonts w:eastAsia="Arial-BoldMT"/>
          <w:b/>
          <w:bCs/>
          <w:color w:val="000000"/>
          <w:sz w:val="28"/>
          <w:szCs w:val="28"/>
          <w:lang w:eastAsia="en-US"/>
        </w:rPr>
      </w:pPr>
    </w:p>
    <w:p w:rsidR="00CD7084" w:rsidRDefault="00CD7084" w:rsidP="00CD7084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8"/>
          <w:szCs w:val="28"/>
          <w:lang w:eastAsia="en-US"/>
        </w:rPr>
      </w:pPr>
      <w:r w:rsidRPr="0090194C">
        <w:rPr>
          <w:rFonts w:eastAsia="Arial-BoldMT"/>
          <w:b/>
          <w:bCs/>
          <w:noProof/>
          <w:sz w:val="28"/>
          <w:szCs w:val="28"/>
        </w:rPr>
        <w:drawing>
          <wp:inline distT="0" distB="0" distL="0" distR="0" wp14:anchorId="4049748D" wp14:editId="5D091A44">
            <wp:extent cx="5136515" cy="636079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6515" cy="636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084" w:rsidRDefault="00CD7084" w:rsidP="00CD7084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8"/>
          <w:szCs w:val="28"/>
          <w:lang w:eastAsia="en-US"/>
        </w:rPr>
      </w:pPr>
    </w:p>
    <w:p w:rsidR="00CD7084" w:rsidRDefault="00CD7084" w:rsidP="007D0D3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CD7084" w:rsidRDefault="00CD7084" w:rsidP="007D0D3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CD7084" w:rsidRDefault="00CD7084" w:rsidP="007D0D3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CD7084" w:rsidRDefault="00CD7084" w:rsidP="00CD7084">
      <w:pPr>
        <w:autoSpaceDE w:val="0"/>
        <w:autoSpaceDN w:val="0"/>
        <w:adjustRightInd w:val="0"/>
        <w:jc w:val="center"/>
        <w:rPr>
          <w:rFonts w:eastAsia="Arial-BoldMT"/>
          <w:b/>
          <w:bCs/>
          <w:color w:val="000000"/>
          <w:sz w:val="28"/>
          <w:szCs w:val="28"/>
          <w:lang w:eastAsia="en-US"/>
        </w:rPr>
      </w:pPr>
      <w:r w:rsidRPr="00C3198B">
        <w:rPr>
          <w:rFonts w:eastAsia="Arial-BoldMT"/>
          <w:b/>
          <w:bCs/>
          <w:color w:val="000000"/>
          <w:sz w:val="28"/>
          <w:szCs w:val="28"/>
          <w:lang w:eastAsia="en-US"/>
        </w:rPr>
        <w:lastRenderedPageBreak/>
        <w:t>Краткий обзор явлений 2017 года</w:t>
      </w:r>
    </w:p>
    <w:p w:rsidR="00CD7084" w:rsidRPr="00C3198B" w:rsidRDefault="00CD7084" w:rsidP="00CD7084">
      <w:pPr>
        <w:autoSpaceDE w:val="0"/>
        <w:autoSpaceDN w:val="0"/>
        <w:adjustRightInd w:val="0"/>
        <w:rPr>
          <w:rFonts w:eastAsia="Arial-BoldMT"/>
          <w:b/>
          <w:bCs/>
          <w:color w:val="000000"/>
          <w:sz w:val="28"/>
          <w:szCs w:val="28"/>
          <w:lang w:eastAsia="en-US"/>
        </w:rPr>
      </w:pPr>
    </w:p>
    <w:p w:rsidR="00CD7084" w:rsidRPr="00C3198B" w:rsidRDefault="00CD7084" w:rsidP="00CD7084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00"/>
          <w:sz w:val="28"/>
          <w:szCs w:val="28"/>
          <w:lang w:eastAsia="en-US"/>
        </w:rPr>
      </w:pP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ab/>
        <w:t xml:space="preserve">2017 год будет </w:t>
      </w:r>
      <w:r w:rsidRPr="00C3198B">
        <w:rPr>
          <w:rFonts w:eastAsia="Arial-BoldMT"/>
          <w:b/>
          <w:bCs/>
          <w:i/>
          <w:iCs/>
          <w:color w:val="000000"/>
          <w:sz w:val="28"/>
          <w:szCs w:val="28"/>
          <w:lang w:eastAsia="en-US"/>
        </w:rPr>
        <w:t xml:space="preserve">достаточно интересным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в отношении солнечных и лунных затмений, а также комет и покрытий. Главным астрономическим событием 2017 года будет </w:t>
      </w:r>
      <w:r w:rsidRPr="00C3198B">
        <w:rPr>
          <w:rFonts w:eastAsia="Arial-BoldMT"/>
          <w:b/>
          <w:bCs/>
          <w:i/>
          <w:iCs/>
          <w:color w:val="000000"/>
          <w:sz w:val="28"/>
          <w:szCs w:val="28"/>
          <w:lang w:eastAsia="en-US"/>
        </w:rPr>
        <w:t>полное солнечное затмение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, полоса полной фазы которого пройдет по Северной Америке. Всего же в этом году произойдут два солнечных и два лунных затмения. Два затмения приходятся на февральское новолуние и полнолуние, а</w:t>
      </w:r>
      <w:r w:rsidRPr="005903DE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другие два - на августовское новолуние и полнолуние.</w:t>
      </w:r>
    </w:p>
    <w:p w:rsidR="00CD7084" w:rsidRPr="00C3198B" w:rsidRDefault="00CD7084" w:rsidP="00CD7084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00"/>
          <w:sz w:val="28"/>
          <w:szCs w:val="28"/>
          <w:lang w:eastAsia="en-US"/>
        </w:rPr>
      </w:pPr>
      <w:r w:rsidRPr="005903DE">
        <w:rPr>
          <w:rFonts w:eastAsia="Arial-BoldMT"/>
          <w:b/>
          <w:bCs/>
          <w:i/>
          <w:iCs/>
          <w:color w:val="000000"/>
          <w:sz w:val="28"/>
          <w:szCs w:val="28"/>
          <w:lang w:eastAsia="en-US"/>
        </w:rPr>
        <w:tab/>
      </w:r>
      <w:r w:rsidRPr="00C3198B">
        <w:rPr>
          <w:rFonts w:eastAsia="Arial-BoldMT"/>
          <w:b/>
          <w:bCs/>
          <w:i/>
          <w:iCs/>
          <w:color w:val="000000"/>
          <w:sz w:val="28"/>
          <w:szCs w:val="28"/>
          <w:lang w:eastAsia="en-US"/>
        </w:rPr>
        <w:t xml:space="preserve">Первое затмение года будет полутеневым лунным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и произойдет в</w:t>
      </w:r>
      <w:r w:rsidRPr="005903DE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полнолуние 11 февраля. Затмение смогут наблюдать жители большей части</w:t>
      </w:r>
      <w:r w:rsidRPr="005903DE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территории России (за исключением восточных районов), а максимальная</w:t>
      </w:r>
      <w:r w:rsidRPr="005903DE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полутеневая фаза его составит 1,014 при прохождении Луны через южную</w:t>
      </w:r>
      <w:r w:rsidRPr="005903DE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часть земной полутени. При такой фазе Луна почти коснется земной тени</w:t>
      </w:r>
      <w:r w:rsidRPr="005903DE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(максимальная теневая фаза составит -0,03), поэтому затмение хорошо</w:t>
      </w:r>
      <w:r w:rsidRPr="005903DE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будет наблюдаться даже невооруженным глазом.</w:t>
      </w:r>
    </w:p>
    <w:p w:rsidR="00CD7084" w:rsidRDefault="00CD7084" w:rsidP="00CD7084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00"/>
          <w:sz w:val="28"/>
          <w:szCs w:val="28"/>
          <w:lang w:eastAsia="en-US"/>
        </w:rPr>
      </w:pPr>
      <w:r w:rsidRPr="005903DE">
        <w:rPr>
          <w:rFonts w:eastAsia="Arial-BoldMT"/>
          <w:b/>
          <w:bCs/>
          <w:i/>
          <w:iCs/>
          <w:color w:val="000000"/>
          <w:sz w:val="28"/>
          <w:szCs w:val="28"/>
          <w:lang w:eastAsia="en-US"/>
        </w:rPr>
        <w:tab/>
      </w:r>
      <w:r w:rsidRPr="00C3198B">
        <w:rPr>
          <w:rFonts w:eastAsia="Arial-BoldMT"/>
          <w:b/>
          <w:bCs/>
          <w:i/>
          <w:iCs/>
          <w:color w:val="000000"/>
          <w:sz w:val="28"/>
          <w:szCs w:val="28"/>
          <w:lang w:eastAsia="en-US"/>
        </w:rPr>
        <w:t>Второе затмение 2017 года будет кольцеобразным солнечным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.</w:t>
      </w:r>
      <w:r w:rsidRPr="005903DE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Оно произойдет при новолунии 26 февраля, а полоса кольцеобразной фазы</w:t>
      </w:r>
      <w:r w:rsidRPr="005903DE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пройдет по акватории Тихого и Атлантического океанов, а также по</w:t>
      </w:r>
      <w:r w:rsidRPr="005903DE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территории юга Южной Америки и юга Африки. Продолжительность</w:t>
      </w:r>
      <w:r w:rsidRPr="005903DE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кольцеобразной фазы в максимуме явления достигнет всего 44 секунды при</w:t>
      </w:r>
      <w:r w:rsidRPr="005903DE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фазе 0,992. При этом будет наблюдаться самое тонкое кольцо этого</w:t>
      </w:r>
      <w:r w:rsidRPr="005903DE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затмения. На территории нашей страны затмение видно не будет.</w:t>
      </w:r>
      <w:r w:rsidRPr="005903DE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</w:t>
      </w:r>
    </w:p>
    <w:p w:rsidR="00CD7084" w:rsidRDefault="00CD7084" w:rsidP="00CD7084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00"/>
          <w:sz w:val="28"/>
          <w:szCs w:val="28"/>
          <w:lang w:eastAsia="en-US"/>
        </w:rPr>
      </w:pPr>
      <w:r w:rsidRPr="005903DE">
        <w:rPr>
          <w:rFonts w:eastAsia="Arial-ItalicMT"/>
          <w:i/>
          <w:iCs/>
          <w:color w:val="000000"/>
          <w:sz w:val="28"/>
          <w:szCs w:val="28"/>
          <w:lang w:eastAsia="en-US"/>
        </w:rPr>
        <w:tab/>
      </w:r>
      <w:r w:rsidRPr="00C3198B">
        <w:rPr>
          <w:rFonts w:eastAsia="Arial-BoldMT"/>
          <w:b/>
          <w:bCs/>
          <w:i/>
          <w:iCs/>
          <w:color w:val="000000"/>
          <w:sz w:val="28"/>
          <w:szCs w:val="28"/>
          <w:lang w:eastAsia="en-US"/>
        </w:rPr>
        <w:t xml:space="preserve">Третье затмение года будет частным лунным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и произойдет в</w:t>
      </w:r>
      <w:r w:rsidRPr="005903DE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полнолуние 7 августа. Это затмение будет наблюдаться почти на всей</w:t>
      </w:r>
      <w:r w:rsidRPr="005903DE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территории России и стран СНГ (за исключением самых северных и самых</w:t>
      </w:r>
      <w:r w:rsidRPr="005903DE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восточных районов страны), а его максимальная фаза достигнет 0,25.</w:t>
      </w:r>
      <w:r w:rsidRPr="005903DE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Естественный спутник Земли пройдет в это затмение через северную часть</w:t>
      </w:r>
      <w:r w:rsidRPr="005903DE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земной тени. С Луны в это время наблюдается частное и полное солнечное</w:t>
      </w:r>
      <w:r w:rsidRPr="005903DE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затмение.</w:t>
      </w:r>
      <w:r w:rsidRPr="005903DE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</w:t>
      </w:r>
    </w:p>
    <w:p w:rsidR="00CD7084" w:rsidRPr="00C3198B" w:rsidRDefault="00CD7084" w:rsidP="00CD7084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00"/>
          <w:sz w:val="28"/>
          <w:szCs w:val="28"/>
          <w:lang w:eastAsia="en-US"/>
        </w:rPr>
      </w:pPr>
      <w:r w:rsidRPr="005903DE">
        <w:rPr>
          <w:rFonts w:eastAsia="Arial-ItalicMT"/>
          <w:i/>
          <w:iCs/>
          <w:color w:val="000000"/>
          <w:sz w:val="28"/>
          <w:szCs w:val="28"/>
          <w:lang w:eastAsia="en-US"/>
        </w:rPr>
        <w:tab/>
      </w:r>
      <w:r w:rsidRPr="00C3198B">
        <w:rPr>
          <w:rFonts w:eastAsia="Arial-BoldMT"/>
          <w:b/>
          <w:bCs/>
          <w:i/>
          <w:iCs/>
          <w:color w:val="000000"/>
          <w:sz w:val="28"/>
          <w:szCs w:val="28"/>
          <w:lang w:eastAsia="en-US"/>
        </w:rPr>
        <w:t>Четвертое затмение 2017 года будет полным солнечным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. Оно</w:t>
      </w:r>
      <w:r w:rsidRPr="005903DE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произойдет при новолунии 21 августа, а полоса полной фазы пройдет по</w:t>
      </w:r>
      <w:r w:rsidRPr="005903DE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акватории Тихого и Атлантического океанов, пересекая североамериканский</w:t>
      </w:r>
      <w:r w:rsidRPr="005903DE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континент с запада на восток. Максимальная продолжительность полной</w:t>
      </w:r>
      <w:r w:rsidRPr="005903DE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фазы достигнет 2 минуты 40 секунд при фазе 1,03. Частные фазы увидят</w:t>
      </w:r>
      <w:r w:rsidRPr="005903DE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>жители восточных районов нашей страны, стран Северной и Южной Америки,</w:t>
      </w:r>
      <w:r w:rsidRPr="005903DE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 </w:t>
      </w:r>
      <w:r w:rsidRPr="00C3198B">
        <w:rPr>
          <w:rFonts w:eastAsia="Arial-ItalicMT"/>
          <w:i/>
          <w:iCs/>
          <w:color w:val="000000"/>
          <w:sz w:val="28"/>
          <w:szCs w:val="28"/>
          <w:lang w:eastAsia="en-US"/>
        </w:rPr>
        <w:t xml:space="preserve">а также самых западных стран Западной Европы и Африки. </w:t>
      </w:r>
    </w:p>
    <w:p w:rsidR="00CD7084" w:rsidRDefault="00CD7084" w:rsidP="00CD7084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00"/>
          <w:sz w:val="26"/>
          <w:szCs w:val="26"/>
          <w:lang w:eastAsia="en-US"/>
        </w:rPr>
      </w:pPr>
      <w:r w:rsidRPr="005903DE">
        <w:rPr>
          <w:rFonts w:eastAsia="Arial-ItalicMT"/>
          <w:b/>
          <w:bCs/>
          <w:i/>
          <w:iCs/>
          <w:color w:val="000000"/>
          <w:sz w:val="28"/>
          <w:szCs w:val="28"/>
          <w:lang w:eastAsia="en-US"/>
        </w:rPr>
        <w:tab/>
      </w:r>
    </w:p>
    <w:p w:rsidR="00CD7084" w:rsidRPr="00146740" w:rsidRDefault="00CD7084" w:rsidP="00CD7084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00"/>
          <w:lang w:eastAsia="en-US"/>
        </w:rPr>
      </w:pPr>
      <w:r w:rsidRPr="00146740">
        <w:rPr>
          <w:rFonts w:eastAsia="Arial-ItalicMT"/>
          <w:i/>
          <w:iCs/>
          <w:color w:val="000000"/>
          <w:sz w:val="26"/>
          <w:szCs w:val="26"/>
          <w:lang w:eastAsia="en-US"/>
        </w:rPr>
        <w:tab/>
      </w:r>
      <w:r w:rsidRPr="00146740">
        <w:rPr>
          <w:rFonts w:eastAsia="Arial-ItalicMT"/>
          <w:i/>
          <w:iCs/>
          <w:color w:val="000000"/>
          <w:lang w:eastAsia="en-US"/>
        </w:rPr>
        <w:t xml:space="preserve">Видимость планет в 2017 году достаточно благоприятна. </w:t>
      </w:r>
      <w:r w:rsidRPr="00146740">
        <w:rPr>
          <w:rFonts w:eastAsia="Arial-ItalicMT"/>
          <w:b/>
          <w:bCs/>
          <w:i/>
          <w:iCs/>
          <w:color w:val="000000"/>
          <w:lang w:eastAsia="en-US"/>
        </w:rPr>
        <w:t xml:space="preserve">Меркурий </w:t>
      </w:r>
      <w:r w:rsidRPr="00146740">
        <w:rPr>
          <w:rFonts w:eastAsia="Arial-ItalicMT"/>
          <w:i/>
          <w:iCs/>
          <w:color w:val="000000"/>
          <w:lang w:eastAsia="en-US"/>
        </w:rPr>
        <w:t>в течение года достигнет 3 утренних (январь, май, сентябрь) и 3 вечерних (апрель, июль, ноябрь) элонгаций, не отходя от Солнца более чем на 27 градусов.</w:t>
      </w:r>
    </w:p>
    <w:p w:rsidR="00CD7084" w:rsidRPr="00146740" w:rsidRDefault="00CD7084" w:rsidP="00CD7084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00"/>
          <w:lang w:eastAsia="en-US"/>
        </w:rPr>
      </w:pPr>
      <w:r w:rsidRPr="00146740">
        <w:rPr>
          <w:rFonts w:eastAsia="Arial-ItalicMT"/>
          <w:i/>
          <w:iCs/>
          <w:color w:val="000000"/>
          <w:lang w:eastAsia="en-US"/>
        </w:rPr>
        <w:tab/>
        <w:t xml:space="preserve">Для </w:t>
      </w:r>
      <w:r w:rsidRPr="00146740">
        <w:rPr>
          <w:rFonts w:eastAsia="Arial-ItalicMT"/>
          <w:b/>
          <w:bCs/>
          <w:i/>
          <w:iCs/>
          <w:color w:val="000000"/>
          <w:lang w:eastAsia="en-US"/>
        </w:rPr>
        <w:t xml:space="preserve">Венеры 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в 2017 году благоприятным временем для наблюдений будет весь год (12 января - вечерняя элонгация 47 градусов, а 25 марта - нижнее соединение с Солнцем). Для </w:t>
      </w:r>
      <w:r w:rsidRPr="00146740">
        <w:rPr>
          <w:rFonts w:eastAsia="Arial-ItalicMT"/>
          <w:b/>
          <w:bCs/>
          <w:i/>
          <w:iCs/>
          <w:color w:val="000000"/>
          <w:lang w:eastAsia="en-US"/>
        </w:rPr>
        <w:t xml:space="preserve">Марса 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2017 год - неблагоприятное время для наблюдений, т.к. видимый диаметр планеты не превышает 6 угловых секунд (соединение 27 июля). Наилучшая видимость </w:t>
      </w:r>
      <w:r w:rsidRPr="00146740">
        <w:rPr>
          <w:rFonts w:eastAsia="Arial-ItalicMT"/>
          <w:b/>
          <w:bCs/>
          <w:i/>
          <w:iCs/>
          <w:color w:val="000000"/>
          <w:lang w:eastAsia="en-US"/>
        </w:rPr>
        <w:t xml:space="preserve">Юпитера 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(созвездие Девы - близ </w:t>
      </w:r>
      <w:proofErr w:type="spellStart"/>
      <w:r w:rsidRPr="00146740">
        <w:rPr>
          <w:rFonts w:eastAsia="Arial-ItalicMT"/>
          <w:i/>
          <w:iCs/>
          <w:color w:val="000000"/>
          <w:lang w:eastAsia="en-US"/>
        </w:rPr>
        <w:t>Спики</w:t>
      </w:r>
      <w:proofErr w:type="spellEnd"/>
      <w:r w:rsidRPr="00146740">
        <w:rPr>
          <w:rFonts w:eastAsia="Arial-ItalicMT"/>
          <w:i/>
          <w:iCs/>
          <w:color w:val="000000"/>
          <w:lang w:eastAsia="en-US"/>
        </w:rPr>
        <w:t xml:space="preserve">) относится к первой половине года с </w:t>
      </w:r>
      <w:r w:rsidRPr="00146740">
        <w:rPr>
          <w:rFonts w:eastAsia="Arial-ItalicMT"/>
          <w:i/>
          <w:iCs/>
          <w:color w:val="000000"/>
          <w:lang w:eastAsia="en-US"/>
        </w:rPr>
        <w:lastRenderedPageBreak/>
        <w:t xml:space="preserve">противостоянием 7 апреля. </w:t>
      </w:r>
      <w:r w:rsidRPr="00146740">
        <w:rPr>
          <w:rFonts w:eastAsia="Arial-ItalicMT"/>
          <w:b/>
          <w:bCs/>
          <w:i/>
          <w:iCs/>
          <w:color w:val="000000"/>
          <w:lang w:eastAsia="en-US"/>
        </w:rPr>
        <w:t xml:space="preserve">Сатурн 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(созвездие Змееносца) также лучше всего виден в первом полугодии с противостоянием 15 июня. </w:t>
      </w:r>
      <w:r w:rsidRPr="00146740">
        <w:rPr>
          <w:rFonts w:eastAsia="Arial-ItalicMT"/>
          <w:b/>
          <w:bCs/>
          <w:i/>
          <w:iCs/>
          <w:color w:val="000000"/>
          <w:lang w:eastAsia="en-US"/>
        </w:rPr>
        <w:t xml:space="preserve">Уран 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(созвездие Рыб) и </w:t>
      </w:r>
      <w:r w:rsidRPr="00146740">
        <w:rPr>
          <w:rFonts w:eastAsia="Arial-ItalicMT"/>
          <w:b/>
          <w:bCs/>
          <w:i/>
          <w:iCs/>
          <w:color w:val="000000"/>
          <w:lang w:eastAsia="en-US"/>
        </w:rPr>
        <w:t xml:space="preserve">Нептун 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(созвездие Водолея) являются «осенними» планетами, т.к. вступают в противостояние с Солнцем, соответственно, 19 октября и 5 сентября. </w:t>
      </w:r>
    </w:p>
    <w:p w:rsidR="00CD7084" w:rsidRPr="00035032" w:rsidRDefault="00CD7084" w:rsidP="00CD7084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00"/>
          <w:lang w:eastAsia="en-US"/>
        </w:rPr>
      </w:pPr>
      <w:r w:rsidRPr="00146740">
        <w:rPr>
          <w:rFonts w:eastAsia="Arial-ItalicMT"/>
          <w:i/>
          <w:iCs/>
          <w:color w:val="000000"/>
          <w:lang w:eastAsia="en-US"/>
        </w:rPr>
        <w:tab/>
        <w:t xml:space="preserve">Из 22 </w:t>
      </w:r>
      <w:r w:rsidRPr="00146740">
        <w:rPr>
          <w:rFonts w:eastAsia="Arial-ItalicMT"/>
          <w:b/>
          <w:bCs/>
          <w:i/>
          <w:iCs/>
          <w:color w:val="000000"/>
          <w:lang w:eastAsia="en-US"/>
        </w:rPr>
        <w:t xml:space="preserve">сближений планет </w:t>
      </w:r>
      <w:r w:rsidRPr="00146740">
        <w:rPr>
          <w:rFonts w:eastAsia="Arial-ItalicMT"/>
          <w:i/>
          <w:iCs/>
          <w:color w:val="000000"/>
          <w:lang w:eastAsia="en-US"/>
        </w:rPr>
        <w:t>друг с другом в 2017 году самыми близкими (менее 5 угловых минут) будут 3 явления (1 января - Марс и Нептун, 28 апреля -Меркурий и Уран, 16 сентября - Меркурий и Марс). Менее 1 градуса станет угловое расстояние между: Венерой и Нептуном 12 января, Марсом и Ураном 26 февраля, Меркурием и Марсом 28 июня, Венерой и Марсом 5 октября, Меркурием и Юпитером 18 октября и Венерой и Юпитером 13 ноября. Соединения других планет можно найти в календаре событий АК_2017.</w:t>
      </w:r>
      <w:r w:rsidRPr="00035032">
        <w:rPr>
          <w:rFonts w:eastAsia="Arial-ItalicMT"/>
          <w:i/>
          <w:iCs/>
          <w:color w:val="000000"/>
          <w:lang w:eastAsia="en-US"/>
        </w:rPr>
        <w:t xml:space="preserve"> </w:t>
      </w:r>
    </w:p>
    <w:p w:rsidR="00CD7084" w:rsidRPr="00146740" w:rsidRDefault="00CD7084" w:rsidP="00CD7084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00"/>
          <w:lang w:eastAsia="en-US"/>
        </w:rPr>
      </w:pPr>
      <w:r w:rsidRPr="00146740">
        <w:rPr>
          <w:rFonts w:eastAsia="Arial-ItalicMT"/>
          <w:i/>
          <w:iCs/>
          <w:color w:val="000000"/>
          <w:lang w:eastAsia="en-US"/>
        </w:rPr>
        <w:tab/>
        <w:t xml:space="preserve">Среди 18 </w:t>
      </w:r>
      <w:r w:rsidRPr="00146740">
        <w:rPr>
          <w:rFonts w:eastAsia="Arial-ItalicMT"/>
          <w:b/>
          <w:bCs/>
          <w:i/>
          <w:iCs/>
          <w:color w:val="000000"/>
          <w:lang w:eastAsia="en-US"/>
        </w:rPr>
        <w:t xml:space="preserve">покрытий Луной больших планет </w:t>
      </w:r>
      <w:r w:rsidRPr="00146740">
        <w:rPr>
          <w:rFonts w:eastAsia="Arial-ItalicMT"/>
          <w:i/>
          <w:iCs/>
          <w:color w:val="000000"/>
          <w:lang w:eastAsia="en-US"/>
        </w:rPr>
        <w:t>Солнечной системы в 2017 году: Меркурий покроется 2 раза (25 июля и 19 сентября), Венера - 1 раз (18 сентября), Марс - 2 раза (3 января, 18 сентября). Юпитер, Сатурн и Уран проведут этот год без покрытий Луной, зато Нептун покроется 13 раз (!), причем 2 покрытия будут иметь место в октябре. Очередная серия покрытий Юпитера начнется 28 ноября 2019 года, а Сатурна - 9 декабря 2018 года. Серия покрытий Урана закончилась в 2015 году, и теперь придется ждать до 7 февраля 2022 года.</w:t>
      </w:r>
    </w:p>
    <w:p w:rsidR="00CD7084" w:rsidRPr="00146740" w:rsidRDefault="00CD7084" w:rsidP="00CD7084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00"/>
          <w:lang w:eastAsia="en-US"/>
        </w:rPr>
      </w:pPr>
      <w:r w:rsidRPr="00146740">
        <w:rPr>
          <w:rFonts w:eastAsia="Arial-ItalicMT"/>
          <w:i/>
          <w:iCs/>
          <w:color w:val="000000"/>
          <w:lang w:eastAsia="en-US"/>
        </w:rPr>
        <w:tab/>
        <w:t xml:space="preserve">Из </w:t>
      </w:r>
      <w:r w:rsidRPr="00146740">
        <w:rPr>
          <w:rFonts w:eastAsia="Arial-ItalicMT"/>
          <w:b/>
          <w:bCs/>
          <w:i/>
          <w:iCs/>
          <w:color w:val="000000"/>
          <w:lang w:eastAsia="en-US"/>
        </w:rPr>
        <w:t xml:space="preserve">покрытий звезд Луной 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интересны будут покрытия звезды </w:t>
      </w:r>
      <w:proofErr w:type="spellStart"/>
      <w:r w:rsidRPr="00146740">
        <w:rPr>
          <w:rFonts w:eastAsia="Arial-ItalicMT"/>
          <w:i/>
          <w:iCs/>
          <w:color w:val="000000"/>
          <w:lang w:eastAsia="en-US"/>
        </w:rPr>
        <w:t>Альдебаран</w:t>
      </w:r>
      <w:proofErr w:type="spellEnd"/>
      <w:r w:rsidRPr="00146740">
        <w:rPr>
          <w:rFonts w:eastAsia="Arial-ItalicMT"/>
          <w:i/>
          <w:iCs/>
          <w:color w:val="000000"/>
          <w:lang w:eastAsia="en-US"/>
        </w:rPr>
        <w:t xml:space="preserve"> (альфа Тельца), серия которых началась 29 января 2015 года и продолжится до 3 сентября 2018 года. В 2017 году </w:t>
      </w:r>
      <w:proofErr w:type="spellStart"/>
      <w:r w:rsidRPr="00146740">
        <w:rPr>
          <w:rFonts w:eastAsia="Arial-ItalicMT"/>
          <w:i/>
          <w:iCs/>
          <w:color w:val="000000"/>
          <w:lang w:eastAsia="en-US"/>
        </w:rPr>
        <w:t>Альдебаран</w:t>
      </w:r>
      <w:proofErr w:type="spellEnd"/>
      <w:r w:rsidRPr="00146740">
        <w:rPr>
          <w:rFonts w:eastAsia="Arial-ItalicMT"/>
          <w:i/>
          <w:iCs/>
          <w:color w:val="000000"/>
          <w:lang w:eastAsia="en-US"/>
        </w:rPr>
        <w:t xml:space="preserve"> покроется 14 раз (по два раза в апреле и декабре). Еще одна яркая звезда - Регул (альфа Льва) - в начавшейся серии покрытий покроется 13 раз (дважды - в мае). </w:t>
      </w:r>
    </w:p>
    <w:p w:rsidR="00CD7084" w:rsidRPr="00146740" w:rsidRDefault="00CD7084" w:rsidP="00CD7084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00"/>
          <w:lang w:eastAsia="en-US"/>
        </w:rPr>
      </w:pPr>
      <w:r w:rsidRPr="00146740">
        <w:rPr>
          <w:rFonts w:eastAsia="Arial-ItalicMT"/>
          <w:b/>
          <w:bCs/>
          <w:i/>
          <w:iCs/>
          <w:color w:val="000000"/>
          <w:lang w:eastAsia="en-US"/>
        </w:rPr>
        <w:tab/>
        <w:t xml:space="preserve">Астероид 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Веста станет самым ярким в этом году. Его блеск в период противостояния 18 января достигнет 6,2m (созвездие Рака). Блеска 7,4m в конце года достигнет Церера (созвездие Льва). Астероид Ирида вступит в противостояние с Солнцем 30 октября при блеске 6,9m (созвездие Овна). Из других астероидов яркими (около 9m) будут </w:t>
      </w:r>
      <w:proofErr w:type="spellStart"/>
      <w:r w:rsidRPr="00146740">
        <w:rPr>
          <w:rFonts w:eastAsia="Arial-ItalicMT"/>
          <w:i/>
          <w:iCs/>
          <w:color w:val="000000"/>
          <w:lang w:eastAsia="en-US"/>
        </w:rPr>
        <w:t>Метида</w:t>
      </w:r>
      <w:proofErr w:type="spellEnd"/>
      <w:r w:rsidRPr="00146740">
        <w:rPr>
          <w:rFonts w:eastAsia="Arial-ItalicMT"/>
          <w:i/>
          <w:iCs/>
          <w:color w:val="000000"/>
          <w:lang w:eastAsia="en-US"/>
        </w:rPr>
        <w:t xml:space="preserve">, Ирена, Геба и </w:t>
      </w:r>
      <w:proofErr w:type="spellStart"/>
      <w:r w:rsidRPr="00146740">
        <w:rPr>
          <w:rFonts w:eastAsia="Arial-ItalicMT"/>
          <w:i/>
          <w:iCs/>
          <w:color w:val="000000"/>
          <w:lang w:eastAsia="en-US"/>
        </w:rPr>
        <w:t>Евномия</w:t>
      </w:r>
      <w:proofErr w:type="spellEnd"/>
      <w:r w:rsidRPr="00146740">
        <w:rPr>
          <w:rFonts w:eastAsia="Arial-ItalicMT"/>
          <w:i/>
          <w:iCs/>
          <w:color w:val="000000"/>
          <w:lang w:eastAsia="en-US"/>
        </w:rPr>
        <w:t xml:space="preserve">. </w:t>
      </w:r>
    </w:p>
    <w:p w:rsidR="00CD7084" w:rsidRPr="00146740" w:rsidRDefault="00CD7084" w:rsidP="00CD7084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00"/>
          <w:lang w:eastAsia="en-US"/>
        </w:rPr>
      </w:pPr>
      <w:r w:rsidRPr="00146740">
        <w:rPr>
          <w:rFonts w:eastAsia="Arial-ItalicMT"/>
          <w:i/>
          <w:iCs/>
          <w:color w:val="000000"/>
          <w:lang w:eastAsia="en-US"/>
        </w:rPr>
        <w:tab/>
        <w:t xml:space="preserve">Среди </w:t>
      </w:r>
      <w:r w:rsidRPr="00146740">
        <w:rPr>
          <w:rFonts w:eastAsia="Arial-ItalicMT"/>
          <w:b/>
          <w:bCs/>
          <w:i/>
          <w:iCs/>
          <w:color w:val="000000"/>
          <w:lang w:eastAsia="en-US"/>
        </w:rPr>
        <w:t xml:space="preserve">комет 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доступными для малых и средних телескопов станут: возвращающаяся в очередной раз </w:t>
      </w:r>
      <w:proofErr w:type="spellStart"/>
      <w:r w:rsidRPr="00146740">
        <w:rPr>
          <w:rFonts w:eastAsia="Arial-ItalicMT"/>
          <w:i/>
          <w:iCs/>
          <w:color w:val="000000"/>
          <w:lang w:eastAsia="en-US"/>
        </w:rPr>
        <w:t>Энке</w:t>
      </w:r>
      <w:proofErr w:type="spellEnd"/>
      <w:r w:rsidRPr="00146740">
        <w:rPr>
          <w:rFonts w:eastAsia="Arial-ItalicMT"/>
          <w:i/>
          <w:iCs/>
          <w:color w:val="000000"/>
          <w:lang w:eastAsia="en-US"/>
        </w:rPr>
        <w:t>, а также кометы P/</w:t>
      </w:r>
      <w:proofErr w:type="spellStart"/>
      <w:r w:rsidRPr="00146740">
        <w:rPr>
          <w:rFonts w:eastAsia="Arial-ItalicMT"/>
          <w:i/>
          <w:iCs/>
          <w:color w:val="000000"/>
          <w:lang w:eastAsia="en-US"/>
        </w:rPr>
        <w:t>Honda-Mrkos</w:t>
      </w:r>
      <w:proofErr w:type="spellEnd"/>
      <w:r w:rsidRPr="00146740">
        <w:rPr>
          <w:rFonts w:eastAsia="Arial-ItalicMT"/>
          <w:i/>
          <w:iCs/>
          <w:color w:val="000000"/>
          <w:lang w:eastAsia="en-US"/>
        </w:rPr>
        <w:t xml:space="preserve">- </w:t>
      </w:r>
      <w:proofErr w:type="spellStart"/>
      <w:r w:rsidRPr="00146740">
        <w:rPr>
          <w:rFonts w:eastAsia="Arial-ItalicMT"/>
          <w:i/>
          <w:iCs/>
          <w:color w:val="000000"/>
          <w:lang w:val="en-US" w:eastAsia="en-US"/>
        </w:rPr>
        <w:t>Pajdusakova</w:t>
      </w:r>
      <w:proofErr w:type="spellEnd"/>
      <w:r w:rsidRPr="00146740">
        <w:rPr>
          <w:rFonts w:eastAsia="Arial-ItalicMT"/>
          <w:i/>
          <w:iCs/>
          <w:color w:val="000000"/>
          <w:lang w:eastAsia="en-US"/>
        </w:rPr>
        <w:t xml:space="preserve"> (45</w:t>
      </w:r>
      <w:r w:rsidRPr="00146740">
        <w:rPr>
          <w:rFonts w:eastAsia="Arial-ItalicMT"/>
          <w:i/>
          <w:iCs/>
          <w:color w:val="000000"/>
          <w:lang w:val="en-US" w:eastAsia="en-US"/>
        </w:rPr>
        <w:t>P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), </w:t>
      </w:r>
      <w:r w:rsidRPr="00146740">
        <w:rPr>
          <w:rFonts w:eastAsia="Arial-ItalicMT"/>
          <w:i/>
          <w:iCs/>
          <w:color w:val="000000"/>
          <w:lang w:val="en-US" w:eastAsia="en-US"/>
        </w:rPr>
        <w:t>PANSTARRS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(</w:t>
      </w:r>
      <w:r w:rsidRPr="00146740">
        <w:rPr>
          <w:rFonts w:eastAsia="Arial-ItalicMT"/>
          <w:i/>
          <w:iCs/>
          <w:color w:val="000000"/>
          <w:lang w:val="en-US" w:eastAsia="en-US"/>
        </w:rPr>
        <w:t>C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/2015 </w:t>
      </w:r>
      <w:r w:rsidRPr="00146740">
        <w:rPr>
          <w:rFonts w:eastAsia="Arial-ItalicMT"/>
          <w:i/>
          <w:iCs/>
          <w:color w:val="000000"/>
          <w:lang w:val="en-US" w:eastAsia="en-US"/>
        </w:rPr>
        <w:t>ER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61), </w:t>
      </w:r>
      <w:r w:rsidRPr="00146740">
        <w:rPr>
          <w:rFonts w:eastAsia="Arial-ItalicMT"/>
          <w:i/>
          <w:iCs/>
          <w:color w:val="000000"/>
          <w:lang w:val="en-US" w:eastAsia="en-US"/>
        </w:rPr>
        <w:t>Johnson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 (</w:t>
      </w:r>
      <w:r w:rsidRPr="00146740">
        <w:rPr>
          <w:rFonts w:eastAsia="Arial-ItalicMT"/>
          <w:i/>
          <w:iCs/>
          <w:color w:val="000000"/>
          <w:lang w:val="en-US" w:eastAsia="en-US"/>
        </w:rPr>
        <w:t>C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/2015 </w:t>
      </w:r>
      <w:r w:rsidRPr="00146740">
        <w:rPr>
          <w:rFonts w:eastAsia="Arial-ItalicMT"/>
          <w:i/>
          <w:iCs/>
          <w:color w:val="000000"/>
          <w:lang w:val="en-US" w:eastAsia="en-US"/>
        </w:rPr>
        <w:t>V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2) и </w:t>
      </w:r>
      <w:r w:rsidRPr="00146740">
        <w:rPr>
          <w:rFonts w:eastAsia="Arial-ItalicMT"/>
          <w:i/>
          <w:iCs/>
          <w:color w:val="000000"/>
          <w:lang w:val="en-US" w:eastAsia="en-US"/>
        </w:rPr>
        <w:t>P</w:t>
      </w:r>
      <w:r w:rsidRPr="00146740">
        <w:rPr>
          <w:rFonts w:eastAsia="Arial-ItalicMT"/>
          <w:i/>
          <w:iCs/>
          <w:color w:val="000000"/>
          <w:lang w:eastAsia="en-US"/>
        </w:rPr>
        <w:t>/</w:t>
      </w:r>
      <w:r w:rsidRPr="00146740">
        <w:rPr>
          <w:rFonts w:eastAsia="Arial-ItalicMT"/>
          <w:i/>
          <w:iCs/>
          <w:color w:val="000000"/>
          <w:lang w:val="en-US" w:eastAsia="en-US"/>
        </w:rPr>
        <w:t>Tuttle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- </w:t>
      </w:r>
      <w:proofErr w:type="spellStart"/>
      <w:r w:rsidRPr="00146740">
        <w:rPr>
          <w:rFonts w:eastAsia="Arial-ItalicMT"/>
          <w:i/>
          <w:iCs/>
          <w:color w:val="000000"/>
          <w:lang w:eastAsia="en-US"/>
        </w:rPr>
        <w:t>Giacobini-Kresak</w:t>
      </w:r>
      <w:proofErr w:type="spellEnd"/>
      <w:r w:rsidRPr="00146740">
        <w:rPr>
          <w:rFonts w:eastAsia="Arial-ItalicMT"/>
          <w:i/>
          <w:iCs/>
          <w:color w:val="000000"/>
          <w:lang w:eastAsia="en-US"/>
        </w:rPr>
        <w:t xml:space="preserve"> (41P), ожидаемый блеск которых составит ярче 10m. Комета</w:t>
      </w:r>
    </w:p>
    <w:p w:rsidR="00CD7084" w:rsidRPr="00146740" w:rsidRDefault="00CD7084" w:rsidP="00CD7084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00"/>
          <w:lang w:eastAsia="en-US"/>
        </w:rPr>
      </w:pPr>
      <w:proofErr w:type="spellStart"/>
      <w:r w:rsidRPr="00146740">
        <w:rPr>
          <w:rFonts w:eastAsia="Arial-ItalicMT"/>
          <w:i/>
          <w:iCs/>
          <w:color w:val="000000"/>
          <w:lang w:eastAsia="en-US"/>
        </w:rPr>
        <w:t>Энке</w:t>
      </w:r>
      <w:proofErr w:type="spellEnd"/>
      <w:r w:rsidRPr="00146740">
        <w:rPr>
          <w:rFonts w:eastAsia="Arial-ItalicMT"/>
          <w:i/>
          <w:iCs/>
          <w:color w:val="000000"/>
          <w:lang w:eastAsia="en-US"/>
        </w:rPr>
        <w:t xml:space="preserve"> </w:t>
      </w:r>
      <w:r w:rsidRPr="00146740">
        <w:rPr>
          <w:rFonts w:eastAsia="Arial-ItalicMT"/>
          <w:b/>
          <w:bCs/>
          <w:i/>
          <w:iCs/>
          <w:color w:val="000000"/>
          <w:lang w:eastAsia="en-US"/>
        </w:rPr>
        <w:t xml:space="preserve">возможно 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будет видна невооруженным глазом на вечернем небе февраля. Следует отметить, что </w:t>
      </w:r>
      <w:r w:rsidRPr="00146740">
        <w:rPr>
          <w:rFonts w:eastAsia="Arial-ItalicMT"/>
          <w:b/>
          <w:bCs/>
          <w:i/>
          <w:iCs/>
          <w:color w:val="000000"/>
          <w:lang w:eastAsia="en-US"/>
        </w:rPr>
        <w:t xml:space="preserve">приведенный список может значительно меняться, 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ввиду открытия новых комет и увеличения блеска ожидаемых, а также потерь известных комет. Следите за обновлениями на </w:t>
      </w:r>
      <w:proofErr w:type="spellStart"/>
      <w:r w:rsidRPr="00146740">
        <w:rPr>
          <w:rFonts w:eastAsia="Arial-ItalicMT"/>
          <w:i/>
          <w:iCs/>
          <w:color w:val="000000"/>
          <w:lang w:eastAsia="en-US"/>
        </w:rPr>
        <w:t>Астронет</w:t>
      </w:r>
      <w:proofErr w:type="spellEnd"/>
      <w:r w:rsidRPr="00146740">
        <w:rPr>
          <w:rFonts w:eastAsia="Arial-ItalicMT"/>
          <w:i/>
          <w:iCs/>
          <w:color w:val="000000"/>
          <w:lang w:eastAsia="en-US"/>
        </w:rPr>
        <w:t xml:space="preserve"> </w:t>
      </w:r>
      <w:r w:rsidRPr="00146740">
        <w:rPr>
          <w:rFonts w:eastAsia="Arial-ItalicMT"/>
          <w:i/>
          <w:iCs/>
          <w:color w:val="0000FF"/>
          <w:lang w:eastAsia="en-US"/>
        </w:rPr>
        <w:t xml:space="preserve">http://www.astronet.ru/ 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в Календаре наблюдателя и Астрономической неделе. </w:t>
      </w:r>
    </w:p>
    <w:p w:rsidR="00CD7084" w:rsidRDefault="00CD7084" w:rsidP="00CD7084">
      <w:pPr>
        <w:autoSpaceDE w:val="0"/>
        <w:autoSpaceDN w:val="0"/>
        <w:adjustRightInd w:val="0"/>
        <w:jc w:val="both"/>
        <w:rPr>
          <w:rFonts w:eastAsia="Arial-ItalicMT"/>
          <w:i/>
          <w:iCs/>
          <w:color w:val="0000FF"/>
          <w:lang w:eastAsia="en-US"/>
        </w:rPr>
      </w:pPr>
      <w:r w:rsidRPr="00146740">
        <w:rPr>
          <w:rFonts w:eastAsia="Arial-ItalicMT"/>
          <w:i/>
          <w:iCs/>
          <w:color w:val="000000"/>
          <w:lang w:eastAsia="en-US"/>
        </w:rPr>
        <w:tab/>
        <w:t xml:space="preserve">Из метеорных потоков лучшими для наблюдений будут </w:t>
      </w:r>
      <w:proofErr w:type="spellStart"/>
      <w:r w:rsidRPr="00146740">
        <w:rPr>
          <w:rFonts w:eastAsia="Arial-ItalicMT"/>
          <w:i/>
          <w:iCs/>
          <w:color w:val="000000"/>
          <w:lang w:eastAsia="en-US"/>
        </w:rPr>
        <w:t>Лириды</w:t>
      </w:r>
      <w:proofErr w:type="spellEnd"/>
      <w:r w:rsidRPr="00146740">
        <w:rPr>
          <w:rFonts w:eastAsia="Arial-ItalicMT"/>
          <w:i/>
          <w:iCs/>
          <w:color w:val="000000"/>
          <w:lang w:eastAsia="en-US"/>
        </w:rPr>
        <w:t xml:space="preserve">, </w:t>
      </w:r>
      <w:proofErr w:type="spellStart"/>
      <w:r w:rsidRPr="00146740">
        <w:rPr>
          <w:rFonts w:eastAsia="Arial-ItalicMT"/>
          <w:i/>
          <w:iCs/>
          <w:color w:val="000000"/>
          <w:lang w:eastAsia="en-US"/>
        </w:rPr>
        <w:t>Ориониды</w:t>
      </w:r>
      <w:proofErr w:type="spellEnd"/>
      <w:r w:rsidRPr="00146740">
        <w:rPr>
          <w:rFonts w:eastAsia="Arial-ItalicMT"/>
          <w:i/>
          <w:iCs/>
          <w:color w:val="000000"/>
          <w:lang w:eastAsia="en-US"/>
        </w:rPr>
        <w:t xml:space="preserve">, Леониды и </w:t>
      </w:r>
      <w:proofErr w:type="spellStart"/>
      <w:r w:rsidRPr="00146740">
        <w:rPr>
          <w:rFonts w:eastAsia="Arial-ItalicMT"/>
          <w:i/>
          <w:iCs/>
          <w:color w:val="000000"/>
          <w:lang w:eastAsia="en-US"/>
        </w:rPr>
        <w:t>Геминиды</w:t>
      </w:r>
      <w:proofErr w:type="spellEnd"/>
      <w:r w:rsidRPr="00146740">
        <w:rPr>
          <w:rFonts w:eastAsia="Arial-ItalicMT"/>
          <w:i/>
          <w:iCs/>
          <w:color w:val="000000"/>
          <w:lang w:eastAsia="en-US"/>
        </w:rPr>
        <w:t xml:space="preserve">. Оперативные сведения о явлениях - на </w:t>
      </w:r>
      <w:r w:rsidRPr="00146740">
        <w:rPr>
          <w:rFonts w:eastAsia="Arial-ItalicMT"/>
          <w:i/>
          <w:iCs/>
          <w:color w:val="0000FF"/>
          <w:lang w:eastAsia="en-US"/>
        </w:rPr>
        <w:t>http://www.astronet.ru/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, </w:t>
      </w:r>
      <w:r w:rsidRPr="00146740">
        <w:rPr>
          <w:rFonts w:eastAsia="Arial-ItalicMT"/>
          <w:i/>
          <w:iCs/>
          <w:color w:val="0000FF"/>
          <w:lang w:eastAsia="en-US"/>
        </w:rPr>
        <w:t>http://astronomy.ru/forum/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, </w:t>
      </w:r>
      <w:r w:rsidRPr="00146740">
        <w:rPr>
          <w:rFonts w:eastAsia="Arial-ItalicMT"/>
          <w:i/>
          <w:iCs/>
          <w:color w:val="0000FF"/>
          <w:lang w:eastAsia="en-US"/>
        </w:rPr>
        <w:t>http://astroalert.ka-dar.ru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, </w:t>
      </w:r>
      <w:r w:rsidRPr="00146740">
        <w:rPr>
          <w:rFonts w:eastAsia="Arial-ItalicMT"/>
          <w:i/>
          <w:iCs/>
          <w:color w:val="0000FF"/>
          <w:lang w:eastAsia="en-US"/>
        </w:rPr>
        <w:t>http://meteoweb.ru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, </w:t>
      </w:r>
      <w:r w:rsidRPr="00146740">
        <w:rPr>
          <w:rFonts w:eastAsia="Arial-ItalicMT"/>
          <w:i/>
          <w:iCs/>
          <w:color w:val="0000FF"/>
          <w:lang w:eastAsia="en-US"/>
        </w:rPr>
        <w:t>http://aerith.net/comet/weekly/current.htm</w:t>
      </w:r>
      <w:r>
        <w:rPr>
          <w:rFonts w:eastAsia="Arial-ItalicMT"/>
          <w:i/>
          <w:iCs/>
          <w:color w:val="0000FF"/>
          <w:lang w:eastAsia="en-US"/>
        </w:rPr>
        <w:t xml:space="preserve">, </w:t>
      </w:r>
      <w:r w:rsidRPr="00146740">
        <w:rPr>
          <w:rFonts w:eastAsia="Arial-ItalicMT"/>
          <w:i/>
          <w:iCs/>
          <w:color w:val="0000FF"/>
          <w:lang w:eastAsia="en-US"/>
        </w:rPr>
        <w:t>http://biguniverse.ru</w:t>
      </w:r>
      <w:r w:rsidRPr="00146740">
        <w:rPr>
          <w:rFonts w:eastAsia="Arial-ItalicMT"/>
          <w:i/>
          <w:iCs/>
          <w:color w:val="000000"/>
          <w:lang w:eastAsia="en-US"/>
        </w:rPr>
        <w:t xml:space="preserve">, </w:t>
      </w:r>
      <w:r w:rsidRPr="00146740">
        <w:rPr>
          <w:rFonts w:eastAsia="Arial-ItalicMT"/>
          <w:i/>
          <w:iCs/>
          <w:color w:val="0000FF"/>
          <w:lang w:eastAsia="en-US"/>
        </w:rPr>
        <w:t>http://shvedun.ru</w:t>
      </w:r>
    </w:p>
    <w:p w:rsidR="00CD7084" w:rsidRPr="00146740" w:rsidRDefault="00CD7084" w:rsidP="00CD7084">
      <w:pPr>
        <w:autoSpaceDE w:val="0"/>
        <w:autoSpaceDN w:val="0"/>
        <w:adjustRightInd w:val="0"/>
        <w:rPr>
          <w:rFonts w:eastAsia="Arial-ItalicMT"/>
          <w:i/>
          <w:iCs/>
          <w:color w:val="0000FF"/>
          <w:lang w:eastAsia="en-US"/>
        </w:rPr>
      </w:pPr>
    </w:p>
    <w:p w:rsidR="00CD7084" w:rsidRDefault="00CD7084" w:rsidP="00CD7084">
      <w:pPr>
        <w:autoSpaceDE w:val="0"/>
        <w:autoSpaceDN w:val="0"/>
        <w:adjustRightInd w:val="0"/>
        <w:jc w:val="center"/>
        <w:rPr>
          <w:rFonts w:eastAsia="Arial-ItalicMT"/>
          <w:b/>
          <w:bCs/>
          <w:i/>
          <w:iCs/>
          <w:color w:val="000000"/>
          <w:sz w:val="28"/>
          <w:szCs w:val="28"/>
          <w:lang w:eastAsia="en-US"/>
        </w:rPr>
      </w:pPr>
      <w:r w:rsidRPr="00146740">
        <w:rPr>
          <w:rFonts w:eastAsia="Arial-ItalicMT"/>
          <w:b/>
          <w:bCs/>
          <w:i/>
          <w:iCs/>
          <w:color w:val="000000"/>
          <w:sz w:val="28"/>
          <w:szCs w:val="28"/>
          <w:lang w:eastAsia="en-US"/>
        </w:rPr>
        <w:t>Ясного неба и успешных наблюдений в 2017 году!</w:t>
      </w:r>
    </w:p>
    <w:p w:rsidR="00982430" w:rsidRDefault="00982430" w:rsidP="00CD7084">
      <w:pPr>
        <w:autoSpaceDE w:val="0"/>
        <w:autoSpaceDN w:val="0"/>
        <w:adjustRightInd w:val="0"/>
        <w:jc w:val="center"/>
        <w:rPr>
          <w:rFonts w:eastAsia="Arial-ItalicMT"/>
          <w:b/>
          <w:bCs/>
          <w:i/>
          <w:iCs/>
          <w:color w:val="000000"/>
          <w:sz w:val="28"/>
          <w:szCs w:val="28"/>
          <w:lang w:eastAsia="en-US"/>
        </w:rPr>
      </w:pPr>
    </w:p>
    <w:p w:rsidR="00982430" w:rsidRDefault="00982430" w:rsidP="00CD7084">
      <w:pPr>
        <w:autoSpaceDE w:val="0"/>
        <w:autoSpaceDN w:val="0"/>
        <w:adjustRightInd w:val="0"/>
        <w:jc w:val="center"/>
        <w:rPr>
          <w:rFonts w:eastAsia="Arial-ItalicMT"/>
          <w:b/>
          <w:bCs/>
          <w:i/>
          <w:iCs/>
          <w:color w:val="000000"/>
          <w:sz w:val="28"/>
          <w:szCs w:val="28"/>
          <w:lang w:eastAsia="en-US"/>
        </w:rPr>
      </w:pPr>
    </w:p>
    <w:p w:rsidR="00982430" w:rsidRDefault="00982430" w:rsidP="00CD7084">
      <w:pPr>
        <w:autoSpaceDE w:val="0"/>
        <w:autoSpaceDN w:val="0"/>
        <w:adjustRightInd w:val="0"/>
        <w:jc w:val="center"/>
        <w:rPr>
          <w:rFonts w:eastAsia="Arial-ItalicMT"/>
          <w:b/>
          <w:bCs/>
          <w:i/>
          <w:iCs/>
          <w:color w:val="000000"/>
          <w:sz w:val="28"/>
          <w:szCs w:val="28"/>
          <w:lang w:eastAsia="en-US"/>
        </w:rPr>
      </w:pPr>
    </w:p>
    <w:p w:rsidR="00982430" w:rsidRDefault="00982430" w:rsidP="00CD7084">
      <w:pPr>
        <w:autoSpaceDE w:val="0"/>
        <w:autoSpaceDN w:val="0"/>
        <w:adjustRightInd w:val="0"/>
        <w:jc w:val="center"/>
        <w:rPr>
          <w:rFonts w:eastAsia="Arial-ItalicMT"/>
          <w:b/>
          <w:bCs/>
          <w:i/>
          <w:iCs/>
          <w:color w:val="000000"/>
          <w:sz w:val="28"/>
          <w:szCs w:val="28"/>
          <w:lang w:eastAsia="en-US"/>
        </w:rPr>
      </w:pPr>
    </w:p>
    <w:p w:rsidR="00982430" w:rsidRDefault="00982430" w:rsidP="00CD7084">
      <w:pPr>
        <w:autoSpaceDE w:val="0"/>
        <w:autoSpaceDN w:val="0"/>
        <w:adjustRightInd w:val="0"/>
        <w:jc w:val="center"/>
        <w:rPr>
          <w:rFonts w:eastAsia="Arial-ItalicMT"/>
          <w:b/>
          <w:bCs/>
          <w:i/>
          <w:iCs/>
          <w:color w:val="000000"/>
          <w:sz w:val="28"/>
          <w:szCs w:val="28"/>
          <w:lang w:eastAsia="en-US"/>
        </w:rPr>
      </w:pPr>
    </w:p>
    <w:p w:rsidR="00982430" w:rsidRDefault="00982430" w:rsidP="00CD7084">
      <w:pPr>
        <w:autoSpaceDE w:val="0"/>
        <w:autoSpaceDN w:val="0"/>
        <w:adjustRightInd w:val="0"/>
        <w:jc w:val="center"/>
        <w:rPr>
          <w:rFonts w:eastAsia="Arial-ItalicMT"/>
          <w:b/>
          <w:bCs/>
          <w:i/>
          <w:iCs/>
          <w:color w:val="000000"/>
          <w:sz w:val="28"/>
          <w:szCs w:val="28"/>
          <w:lang w:eastAsia="en-US"/>
        </w:rPr>
      </w:pPr>
    </w:p>
    <w:p w:rsidR="00982430" w:rsidRDefault="00982430" w:rsidP="00CD7084">
      <w:pPr>
        <w:autoSpaceDE w:val="0"/>
        <w:autoSpaceDN w:val="0"/>
        <w:adjustRightInd w:val="0"/>
        <w:jc w:val="center"/>
        <w:rPr>
          <w:rFonts w:eastAsia="Arial-ItalicMT"/>
          <w:b/>
          <w:bCs/>
          <w:i/>
          <w:iCs/>
          <w:color w:val="000000"/>
          <w:sz w:val="28"/>
          <w:szCs w:val="28"/>
          <w:lang w:eastAsia="en-US"/>
        </w:rPr>
      </w:pPr>
    </w:p>
    <w:p w:rsidR="00982430" w:rsidRDefault="00982430" w:rsidP="00CD7084">
      <w:pPr>
        <w:autoSpaceDE w:val="0"/>
        <w:autoSpaceDN w:val="0"/>
        <w:adjustRightInd w:val="0"/>
        <w:jc w:val="center"/>
        <w:rPr>
          <w:rFonts w:eastAsia="Arial-ItalicMT"/>
          <w:b/>
          <w:bCs/>
          <w:i/>
          <w:iCs/>
          <w:color w:val="000000"/>
          <w:sz w:val="28"/>
          <w:szCs w:val="28"/>
          <w:lang w:eastAsia="en-US"/>
        </w:rPr>
      </w:pPr>
    </w:p>
    <w:p w:rsidR="00982430" w:rsidRPr="004A41AE" w:rsidRDefault="00982430" w:rsidP="00982430">
      <w:pPr>
        <w:autoSpaceDE w:val="0"/>
        <w:autoSpaceDN w:val="0"/>
        <w:adjustRightInd w:val="0"/>
        <w:jc w:val="center"/>
        <w:rPr>
          <w:rFonts w:eastAsia="Arial-BoldMT"/>
          <w:b/>
          <w:bCs/>
          <w:color w:val="000000"/>
          <w:sz w:val="20"/>
          <w:szCs w:val="20"/>
          <w:lang w:eastAsia="en-US"/>
        </w:rPr>
      </w:pPr>
      <w:bookmarkStart w:id="0" w:name="_GoBack"/>
      <w:bookmarkEnd w:id="0"/>
      <w:r w:rsidRPr="004A41AE">
        <w:rPr>
          <w:rFonts w:eastAsia="Arial-BoldMT"/>
          <w:b/>
          <w:bCs/>
          <w:color w:val="000000"/>
          <w:sz w:val="20"/>
          <w:szCs w:val="20"/>
          <w:lang w:eastAsia="en-US"/>
        </w:rPr>
        <w:lastRenderedPageBreak/>
        <w:t>Конфигурации Земли, Луны и планет</w:t>
      </w:r>
    </w:p>
    <w:p w:rsidR="00982430" w:rsidRPr="004A41AE" w:rsidRDefault="00982430" w:rsidP="00982430">
      <w:pPr>
        <w:autoSpaceDE w:val="0"/>
        <w:autoSpaceDN w:val="0"/>
        <w:adjustRightInd w:val="0"/>
        <w:jc w:val="center"/>
        <w:rPr>
          <w:rFonts w:eastAsia="Arial-BoldMT"/>
          <w:b/>
          <w:bCs/>
          <w:color w:val="000000"/>
          <w:sz w:val="20"/>
          <w:szCs w:val="20"/>
          <w:lang w:eastAsia="en-US"/>
        </w:rPr>
      </w:pPr>
      <w:proofErr w:type="gramStart"/>
      <w:r w:rsidRPr="004A41AE">
        <w:rPr>
          <w:rFonts w:eastAsia="Arial-BoldMT"/>
          <w:b/>
          <w:bCs/>
          <w:color w:val="000000"/>
          <w:sz w:val="20"/>
          <w:szCs w:val="20"/>
          <w:lang w:eastAsia="en-US"/>
        </w:rPr>
        <w:t>с</w:t>
      </w:r>
      <w:proofErr w:type="gramEnd"/>
      <w:r w:rsidRPr="004A41AE">
        <w:rPr>
          <w:rFonts w:eastAsia="Arial-BoldMT"/>
          <w:b/>
          <w:bCs/>
          <w:color w:val="000000"/>
          <w:sz w:val="20"/>
          <w:szCs w:val="20"/>
          <w:lang w:eastAsia="en-US"/>
        </w:rPr>
        <w:t xml:space="preserve"> покрытиями звезд и планет Луной</w:t>
      </w:r>
    </w:p>
    <w:p w:rsidR="00982430" w:rsidRPr="004A41AE" w:rsidRDefault="00982430" w:rsidP="00982430">
      <w:pPr>
        <w:autoSpaceDE w:val="0"/>
        <w:autoSpaceDN w:val="0"/>
        <w:adjustRightInd w:val="0"/>
        <w:jc w:val="center"/>
        <w:rPr>
          <w:rFonts w:eastAsia="ArialMT"/>
          <w:color w:val="000000"/>
          <w:sz w:val="20"/>
          <w:szCs w:val="20"/>
          <w:lang w:eastAsia="en-US"/>
        </w:rPr>
      </w:pPr>
      <w:r w:rsidRPr="004A41AE">
        <w:rPr>
          <w:rFonts w:eastAsia="ArialMT"/>
          <w:color w:val="000000"/>
          <w:sz w:val="20"/>
          <w:szCs w:val="20"/>
          <w:lang w:eastAsia="en-US"/>
        </w:rPr>
        <w:t>(</w:t>
      </w:r>
      <w:proofErr w:type="gramStart"/>
      <w:r w:rsidRPr="004A41AE">
        <w:rPr>
          <w:rFonts w:eastAsia="ArialMT"/>
          <w:color w:val="000000"/>
          <w:sz w:val="20"/>
          <w:szCs w:val="20"/>
          <w:lang w:eastAsia="en-US"/>
        </w:rPr>
        <w:t>краткий</w:t>
      </w:r>
      <w:proofErr w:type="gramEnd"/>
      <w:r w:rsidRPr="004A41AE">
        <w:rPr>
          <w:rFonts w:eastAsia="ArialMT"/>
          <w:color w:val="000000"/>
          <w:sz w:val="20"/>
          <w:szCs w:val="20"/>
          <w:lang w:eastAsia="en-US"/>
        </w:rPr>
        <w:t xml:space="preserve"> астрономический календарь на 2017 год по </w:t>
      </w:r>
      <w:proofErr w:type="spellStart"/>
      <w:r w:rsidRPr="004A41AE">
        <w:rPr>
          <w:rFonts w:eastAsia="ArialMT"/>
          <w:color w:val="000000"/>
          <w:sz w:val="20"/>
          <w:szCs w:val="20"/>
          <w:lang w:eastAsia="en-US"/>
        </w:rPr>
        <w:t>Occult</w:t>
      </w:r>
      <w:proofErr w:type="spellEnd"/>
      <w:r w:rsidRPr="004A41AE">
        <w:rPr>
          <w:rFonts w:eastAsia="ArialMT"/>
          <w:color w:val="000000"/>
          <w:sz w:val="20"/>
          <w:szCs w:val="20"/>
          <w:lang w:eastAsia="en-US"/>
        </w:rPr>
        <w:t xml:space="preserve"> v4.0, </w:t>
      </w:r>
      <w:r w:rsidRPr="004A41AE">
        <w:rPr>
          <w:rFonts w:eastAsia="Arial-BoldMT"/>
          <w:b/>
          <w:bCs/>
          <w:color w:val="000000"/>
          <w:sz w:val="20"/>
          <w:szCs w:val="20"/>
          <w:lang w:eastAsia="en-US"/>
        </w:rPr>
        <w:t xml:space="preserve">время - UT </w:t>
      </w:r>
      <w:r w:rsidRPr="004A41AE">
        <w:rPr>
          <w:rFonts w:eastAsia="ArialMT"/>
          <w:color w:val="000000"/>
          <w:sz w:val="20"/>
          <w:szCs w:val="20"/>
          <w:lang w:eastAsia="en-US"/>
        </w:rPr>
        <w:t>)</w:t>
      </w:r>
    </w:p>
    <w:p w:rsidR="00982430" w:rsidRPr="00A941EE" w:rsidRDefault="00982430" w:rsidP="00982430">
      <w:pPr>
        <w:autoSpaceDE w:val="0"/>
        <w:autoSpaceDN w:val="0"/>
        <w:adjustRightInd w:val="0"/>
        <w:jc w:val="center"/>
        <w:rPr>
          <w:rFonts w:eastAsia="ArialMT"/>
          <w:color w:val="000000"/>
          <w:sz w:val="16"/>
          <w:szCs w:val="16"/>
          <w:lang w:eastAsia="en-US"/>
        </w:rPr>
      </w:pPr>
    </w:p>
    <w:p w:rsidR="00982430" w:rsidRPr="00964F4C" w:rsidRDefault="00982430" w:rsidP="0098243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964F4C">
        <w:rPr>
          <w:rFonts w:eastAsiaTheme="minorHAnsi"/>
          <w:b/>
          <w:bCs/>
          <w:color w:val="000000"/>
          <w:sz w:val="20"/>
          <w:szCs w:val="20"/>
          <w:lang w:eastAsia="en-US"/>
        </w:rPr>
        <w:t>Январь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4394"/>
        <w:gridCol w:w="4252"/>
      </w:tblGrid>
      <w:tr w:rsidR="00982430" w:rsidRPr="00426B84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A41AE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h</w:t>
            </w:r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A41AE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    h</w:t>
            </w:r>
          </w:p>
        </w:tc>
      </w:tr>
      <w:tr w:rsidR="00982430" w:rsidRPr="00426B84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6 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Марс 0.0N от Нептуна</w:t>
            </w:r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12   21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Венера 0.4N от Нептуна</w:t>
            </w:r>
          </w:p>
        </w:tc>
      </w:tr>
      <w:tr w:rsidR="00982430" w:rsidRPr="00426B84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CDFF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7 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Венера 1.9S от Луны</w:t>
            </w:r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CDFF"/>
                <w:sz w:val="18"/>
                <w:szCs w:val="18"/>
              </w:rPr>
            </w:pPr>
            <w:r w:rsidRPr="004A41AE">
              <w:rPr>
                <w:b/>
                <w:bCs/>
                <w:color w:val="00CDFF"/>
                <w:sz w:val="18"/>
                <w:szCs w:val="18"/>
              </w:rPr>
              <w:t xml:space="preserve">15    3    Регул 0.9N от Луны 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CDFF"/>
                <w:sz w:val="18"/>
                <w:szCs w:val="18"/>
              </w:rPr>
              <w:t xml:space="preserve"> </w:t>
            </w:r>
            <w:proofErr w:type="spellStart"/>
            <w:r w:rsidRPr="004A41AE">
              <w:rPr>
                <w:b/>
                <w:bCs/>
                <w:color w:val="00CDFF"/>
                <w:sz w:val="18"/>
                <w:szCs w:val="18"/>
              </w:rPr>
              <w:t>Покр</w:t>
            </w:r>
            <w:proofErr w:type="spellEnd"/>
          </w:p>
        </w:tc>
      </w:tr>
      <w:tr w:rsidR="00982430" w:rsidRPr="00426B84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3   </w:t>
            </w:r>
            <w:r>
              <w:rPr>
                <w:b/>
                <w:bCs/>
                <w:color w:val="008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3   </w:t>
            </w:r>
            <w:r>
              <w:rPr>
                <w:b/>
                <w:bCs/>
                <w:color w:val="008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Нептун 0.4S от Луны   </w:t>
            </w:r>
            <w:r>
              <w:rPr>
                <w:b/>
                <w:bCs/>
                <w:color w:val="008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4A41AE">
              <w:rPr>
                <w:b/>
                <w:bCs/>
                <w:color w:val="008000"/>
                <w:sz w:val="18"/>
                <w:szCs w:val="18"/>
              </w:rPr>
              <w:t>Покр</w:t>
            </w:r>
            <w:proofErr w:type="spellEnd"/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>19   7     Юпитер 2.5S от Луны</w:t>
            </w:r>
          </w:p>
        </w:tc>
      </w:tr>
      <w:tr w:rsidR="00982430" w:rsidRPr="00426B84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3  </w:t>
            </w:r>
            <w:r>
              <w:rPr>
                <w:b/>
                <w:bCs/>
                <w:color w:val="008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 6  </w:t>
            </w:r>
            <w:r>
              <w:rPr>
                <w:b/>
                <w:bCs/>
                <w:color w:val="008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 Марс 0.3S от Луны   </w:t>
            </w:r>
            <w:r>
              <w:rPr>
                <w:b/>
                <w:bCs/>
                <w:color w:val="008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  </w:t>
            </w:r>
            <w:proofErr w:type="spellStart"/>
            <w:r w:rsidRPr="004A41AE">
              <w:rPr>
                <w:b/>
                <w:bCs/>
                <w:color w:val="008000"/>
                <w:sz w:val="18"/>
                <w:szCs w:val="18"/>
              </w:rPr>
              <w:t>Покр</w:t>
            </w:r>
            <w:proofErr w:type="spellEnd"/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19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13   Меркурий в элонгации W(24)</w:t>
            </w:r>
          </w:p>
        </w:tc>
      </w:tr>
      <w:tr w:rsidR="00982430" w:rsidRPr="00426B84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4 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9 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Земля в перигелии</w:t>
            </w:r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19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22   ПОСЛЕДНЯЯ ЧЕТВЕРТЬ</w:t>
            </w:r>
          </w:p>
        </w:tc>
      </w:tr>
      <w:tr w:rsidR="00982430" w:rsidRPr="00426B84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19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ПЕРВАЯ ЧЕТВЕРТЬ</w:t>
            </w:r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22 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0    Луна в апогее</w:t>
            </w:r>
          </w:p>
        </w:tc>
      </w:tr>
      <w:tr w:rsidR="00982430" w:rsidRPr="00426B84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6 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4   Уран 3.1N от Луны</w:t>
            </w:r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>24   10   Сатурн 3.5S от Луны</w:t>
            </w:r>
          </w:p>
        </w:tc>
      </w:tr>
      <w:tr w:rsidR="00982430" w:rsidRPr="00426B84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7 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6   Плутон в соединении</w:t>
            </w:r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>25   11   Луна макс к югу (-18.9)</w:t>
            </w:r>
          </w:p>
        </w:tc>
      </w:tr>
      <w:tr w:rsidR="00982430" w:rsidRPr="00426B84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14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Меркурий в стоянии</w:t>
            </w:r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>26   0     Меркурий 3.7S от Луны</w:t>
            </w:r>
          </w:p>
        </w:tc>
      </w:tr>
      <w:tr w:rsidR="00982430" w:rsidRPr="00426B84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FF9A00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FF9A00"/>
                <w:sz w:val="18"/>
                <w:szCs w:val="18"/>
              </w:rPr>
              <w:t xml:space="preserve"> 14 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</w:t>
            </w:r>
            <w:proofErr w:type="spellStart"/>
            <w:r w:rsidRPr="004A41AE">
              <w:rPr>
                <w:b/>
                <w:bCs/>
                <w:color w:val="FF9A00"/>
                <w:sz w:val="18"/>
                <w:szCs w:val="18"/>
              </w:rPr>
              <w:t>Альдебаран</w:t>
            </w:r>
            <w:proofErr w:type="spellEnd"/>
            <w:r w:rsidRPr="004A41AE">
              <w:rPr>
                <w:b/>
                <w:bCs/>
                <w:color w:val="FF9A00"/>
                <w:sz w:val="18"/>
                <w:szCs w:val="18"/>
              </w:rPr>
              <w:t xml:space="preserve"> 0.4S от Луны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FF9A00"/>
                <w:sz w:val="18"/>
                <w:szCs w:val="18"/>
              </w:rPr>
              <w:t xml:space="preserve">  </w:t>
            </w:r>
            <w:proofErr w:type="spellStart"/>
            <w:r w:rsidRPr="004A41AE">
              <w:rPr>
                <w:b/>
                <w:bCs/>
                <w:color w:val="FF9A00"/>
                <w:sz w:val="18"/>
                <w:szCs w:val="18"/>
              </w:rPr>
              <w:t>Покр</w:t>
            </w:r>
            <w:proofErr w:type="spellEnd"/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>26   9     Плутон 2.7S от Луны</w:t>
            </w:r>
          </w:p>
        </w:tc>
      </w:tr>
      <w:tr w:rsidR="00982430" w:rsidRPr="00426B84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Луна в перигее</w:t>
            </w:r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>28   0     НОВОЛУНИЕ</w:t>
            </w:r>
          </w:p>
        </w:tc>
      </w:tr>
      <w:tr w:rsidR="00982430" w:rsidRPr="00426B84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Луна макс к северу (18.9)</w:t>
            </w:r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29 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19    Меркурий 1.2S от Плутона</w:t>
            </w:r>
          </w:p>
        </w:tc>
      </w:tr>
      <w:tr w:rsidR="00982430" w:rsidRPr="00BF3FA0" w:rsidTr="005164C0">
        <w:trPr>
          <w:trHeight w:val="238"/>
        </w:trPr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</w:rPr>
            </w:pPr>
            <w:proofErr w:type="gramStart"/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11</w:t>
            </w:r>
            <w:proofErr w:type="gramEnd"/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ПОЛНОЛУНИЕ</w:t>
            </w:r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rFonts w:eastAsia="ArialMT"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30  </w:t>
            </w:r>
            <w:r>
              <w:rPr>
                <w:b/>
                <w:bCs/>
                <w:color w:val="008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11    Нептун 0.2S от Луны </w:t>
            </w:r>
            <w:r>
              <w:rPr>
                <w:b/>
                <w:bCs/>
                <w:color w:val="008000"/>
                <w:sz w:val="18"/>
                <w:szCs w:val="18"/>
              </w:rPr>
              <w:t xml:space="preserve">     </w:t>
            </w: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  </w:t>
            </w:r>
            <w:proofErr w:type="spellStart"/>
            <w:r w:rsidRPr="004A41AE">
              <w:rPr>
                <w:b/>
                <w:bCs/>
                <w:color w:val="008000"/>
                <w:sz w:val="18"/>
                <w:szCs w:val="18"/>
              </w:rPr>
              <w:t>Покр</w:t>
            </w:r>
            <w:proofErr w:type="spellEnd"/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 </w:t>
            </w:r>
          </w:p>
        </w:tc>
      </w:tr>
      <w:tr w:rsidR="00982430" w:rsidRPr="00BF3FA0" w:rsidTr="005164C0">
        <w:trPr>
          <w:trHeight w:val="263"/>
        </w:trPr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A41AE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12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11</w:t>
            </w:r>
            <w:proofErr w:type="gramEnd"/>
            <w:r w:rsidRPr="004A41AE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Венера в элонгации E(47)</w:t>
            </w:r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31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17     Венера 3.8N от Луны</w:t>
            </w:r>
          </w:p>
        </w:tc>
      </w:tr>
    </w:tbl>
    <w:p w:rsidR="00982430" w:rsidRPr="00A941EE" w:rsidRDefault="00982430" w:rsidP="00982430">
      <w:pPr>
        <w:autoSpaceDE w:val="0"/>
        <w:autoSpaceDN w:val="0"/>
        <w:adjustRightInd w:val="0"/>
        <w:jc w:val="center"/>
        <w:rPr>
          <w:rFonts w:eastAsia="ArialMT"/>
          <w:color w:val="000000"/>
          <w:sz w:val="16"/>
          <w:szCs w:val="16"/>
          <w:lang w:eastAsia="en-US"/>
        </w:rPr>
      </w:pPr>
    </w:p>
    <w:p w:rsidR="00982430" w:rsidRPr="00964F4C" w:rsidRDefault="00982430" w:rsidP="0098243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964F4C">
        <w:rPr>
          <w:rFonts w:eastAsiaTheme="minorHAnsi"/>
          <w:b/>
          <w:bCs/>
          <w:color w:val="000000"/>
          <w:sz w:val="20"/>
          <w:szCs w:val="20"/>
          <w:lang w:eastAsia="en-US"/>
        </w:rPr>
        <w:t>Февраль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4394"/>
        <w:gridCol w:w="4252"/>
      </w:tblGrid>
      <w:tr w:rsidR="00982430" w:rsidRPr="00A91787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A41AE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A41AE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982430" w:rsidRPr="00A91787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Марс 2.2N от Луны</w:t>
            </w:r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ПОСЛЕДНЯЯ ЧЕТВЕРТЬ</w:t>
            </w:r>
          </w:p>
        </w:tc>
      </w:tr>
      <w:tr w:rsidR="00982430" w:rsidRPr="00A91787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Уран 3.3N от Луны</w:t>
            </w:r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Луна в апогее</w:t>
            </w:r>
          </w:p>
        </w:tc>
      </w:tr>
      <w:tr w:rsidR="00982430" w:rsidRPr="00A91787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ПЕРВАЯ ЧЕТВЕРТЬ</w:t>
            </w:r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23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Сатурн 3.5S от Луны</w:t>
            </w:r>
          </w:p>
        </w:tc>
      </w:tr>
      <w:tr w:rsidR="00982430" w:rsidRPr="00A91787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FF9A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FF9A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</w:t>
            </w:r>
            <w:proofErr w:type="spellStart"/>
            <w:r w:rsidRPr="004A41AE">
              <w:rPr>
                <w:b/>
                <w:bCs/>
                <w:color w:val="FF9A00"/>
                <w:sz w:val="18"/>
                <w:szCs w:val="18"/>
              </w:rPr>
              <w:t>Альдебаран</w:t>
            </w:r>
            <w:proofErr w:type="spellEnd"/>
            <w:r w:rsidRPr="004A41AE">
              <w:rPr>
                <w:b/>
                <w:bCs/>
                <w:color w:val="FF9A00"/>
                <w:sz w:val="18"/>
                <w:szCs w:val="18"/>
              </w:rPr>
              <w:t xml:space="preserve"> 0.3S от Луны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</w:t>
            </w:r>
            <w:proofErr w:type="spellStart"/>
            <w:r w:rsidRPr="004A41AE">
              <w:rPr>
                <w:b/>
                <w:bCs/>
                <w:color w:val="FF9A00"/>
                <w:sz w:val="18"/>
                <w:szCs w:val="18"/>
              </w:rPr>
              <w:t>Покр</w:t>
            </w:r>
            <w:proofErr w:type="spellEnd"/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Луна макс к югу (-18.9)</w:t>
            </w:r>
          </w:p>
        </w:tc>
      </w:tr>
      <w:tr w:rsidR="00982430" w:rsidRPr="00A91787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Луна в перигее</w:t>
            </w:r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Плутон 2.7S от Луны</w:t>
            </w:r>
          </w:p>
        </w:tc>
      </w:tr>
      <w:tr w:rsidR="00982430" w:rsidRPr="00A91787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Юпитер в стоянии</w:t>
            </w:r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Меркурий 2.4S от Луны</w:t>
            </w:r>
          </w:p>
        </w:tc>
      </w:tr>
      <w:tr w:rsidR="00982430" w:rsidRPr="00A91787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18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Луна макс к северу (18.9)</w:t>
            </w:r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FF"/>
                <w:sz w:val="18"/>
                <w:szCs w:val="18"/>
              </w:rPr>
            </w:pPr>
            <w:r w:rsidRPr="004A41AE">
              <w:rPr>
                <w:b/>
                <w:bCs/>
                <w:color w:val="0000FF"/>
                <w:sz w:val="18"/>
                <w:szCs w:val="18"/>
              </w:rPr>
              <w:t xml:space="preserve">26 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FF"/>
                <w:sz w:val="18"/>
                <w:szCs w:val="18"/>
              </w:rPr>
              <w:t xml:space="preserve">14 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FF"/>
                <w:sz w:val="18"/>
                <w:szCs w:val="18"/>
              </w:rPr>
              <w:t xml:space="preserve">НОВОЛУНИЕ 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      </w:t>
            </w:r>
            <w:r w:rsidRPr="004A41AE">
              <w:rPr>
                <w:b/>
                <w:bCs/>
                <w:color w:val="0000FF"/>
                <w:sz w:val="18"/>
                <w:szCs w:val="18"/>
              </w:rPr>
              <w:t>Затмение</w:t>
            </w:r>
          </w:p>
        </w:tc>
      </w:tr>
      <w:tr w:rsidR="00982430" w:rsidRPr="00A91787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8000"/>
                <w:sz w:val="18"/>
                <w:szCs w:val="18"/>
              </w:rPr>
            </w:pPr>
            <w:r w:rsidRPr="004A41AE">
              <w:rPr>
                <w:b/>
                <w:bCs/>
                <w:color w:val="FF00FF"/>
                <w:sz w:val="18"/>
                <w:szCs w:val="18"/>
              </w:rPr>
              <w:t xml:space="preserve">11 </w:t>
            </w:r>
            <w:r>
              <w:rPr>
                <w:b/>
                <w:bCs/>
                <w:color w:val="FF00FF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FF00FF"/>
                <w:sz w:val="18"/>
                <w:szCs w:val="18"/>
              </w:rPr>
              <w:t xml:space="preserve">0 </w:t>
            </w:r>
            <w:r>
              <w:rPr>
                <w:b/>
                <w:bCs/>
                <w:color w:val="FF00FF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FF00FF"/>
                <w:sz w:val="18"/>
                <w:szCs w:val="18"/>
              </w:rPr>
              <w:t xml:space="preserve">ПОЛНОЛУНИЕ </w:t>
            </w:r>
            <w:r>
              <w:rPr>
                <w:b/>
                <w:bCs/>
                <w:color w:val="FF00FF"/>
                <w:sz w:val="18"/>
                <w:szCs w:val="18"/>
              </w:rPr>
              <w:t xml:space="preserve">     </w:t>
            </w:r>
            <w:r w:rsidRPr="004A41AE">
              <w:rPr>
                <w:b/>
                <w:bCs/>
                <w:color w:val="FF00FF"/>
                <w:sz w:val="18"/>
                <w:szCs w:val="18"/>
              </w:rPr>
              <w:t>Затмение</w:t>
            </w:r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8000"/>
                <w:sz w:val="18"/>
                <w:szCs w:val="18"/>
              </w:rPr>
            </w:pP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26 </w:t>
            </w:r>
            <w:r>
              <w:rPr>
                <w:b/>
                <w:bCs/>
                <w:color w:val="008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8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8000"/>
                <w:sz w:val="18"/>
                <w:szCs w:val="18"/>
              </w:rPr>
              <w:t>Нептун 0.1S от Луны</w:t>
            </w:r>
            <w:r>
              <w:rPr>
                <w:b/>
                <w:bCs/>
                <w:color w:val="008000"/>
                <w:sz w:val="18"/>
                <w:szCs w:val="18"/>
              </w:rPr>
              <w:t xml:space="preserve">       </w:t>
            </w: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 </w:t>
            </w:r>
            <w:proofErr w:type="spellStart"/>
            <w:r w:rsidRPr="004A41AE">
              <w:rPr>
                <w:b/>
                <w:bCs/>
                <w:color w:val="008000"/>
                <w:sz w:val="18"/>
                <w:szCs w:val="18"/>
              </w:rPr>
              <w:t>Покр</w:t>
            </w:r>
            <w:proofErr w:type="spellEnd"/>
          </w:p>
        </w:tc>
      </w:tr>
      <w:tr w:rsidR="00982430" w:rsidRPr="00A91787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CDFF"/>
                <w:sz w:val="18"/>
                <w:szCs w:val="18"/>
              </w:rPr>
              <w:t xml:space="preserve">11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CDFF"/>
                <w:sz w:val="18"/>
                <w:szCs w:val="18"/>
              </w:rPr>
              <w:t>14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CDFF"/>
                <w:sz w:val="18"/>
                <w:szCs w:val="18"/>
              </w:rPr>
              <w:t xml:space="preserve"> Регул 0.8N от Луны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  </w:t>
            </w:r>
            <w:proofErr w:type="spellStart"/>
            <w:r w:rsidRPr="004A41AE">
              <w:rPr>
                <w:b/>
                <w:bCs/>
                <w:color w:val="00CDFF"/>
                <w:sz w:val="18"/>
                <w:szCs w:val="18"/>
              </w:rPr>
              <w:t>Покр</w:t>
            </w:r>
            <w:proofErr w:type="spellEnd"/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>27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Марс 0.6N от Урана</w:t>
            </w:r>
          </w:p>
        </w:tc>
      </w:tr>
      <w:tr w:rsidR="00982430" w:rsidRPr="008123E7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16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Юпитер 2.5S от Луны</w:t>
            </w:r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8"/>
                <w:szCs w:val="18"/>
              </w:rPr>
            </w:pPr>
          </w:p>
        </w:tc>
      </w:tr>
    </w:tbl>
    <w:p w:rsidR="00982430" w:rsidRPr="00A941EE" w:rsidRDefault="00982430" w:rsidP="00982430">
      <w:pPr>
        <w:autoSpaceDE w:val="0"/>
        <w:autoSpaceDN w:val="0"/>
        <w:adjustRightInd w:val="0"/>
        <w:jc w:val="both"/>
        <w:rPr>
          <w:rFonts w:eastAsia="ArialMT"/>
          <w:color w:val="000000"/>
          <w:sz w:val="16"/>
          <w:szCs w:val="16"/>
          <w:lang w:eastAsia="en-US"/>
        </w:rPr>
      </w:pPr>
    </w:p>
    <w:p w:rsidR="00982430" w:rsidRPr="00964F4C" w:rsidRDefault="00982430" w:rsidP="0098243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964F4C">
        <w:rPr>
          <w:rFonts w:eastAsiaTheme="minorHAnsi"/>
          <w:b/>
          <w:bCs/>
          <w:color w:val="000000"/>
          <w:sz w:val="20"/>
          <w:szCs w:val="20"/>
          <w:lang w:eastAsia="en-US"/>
        </w:rPr>
        <w:t>Март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4394"/>
        <w:gridCol w:w="4252"/>
      </w:tblGrid>
      <w:tr w:rsidR="00982430" w:rsidRPr="004A41AE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A41AE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A41AE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982430" w:rsidRPr="004A41AE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Уран 3.4N от Луны</w:t>
            </w:r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Луна в апогее</w:t>
            </w:r>
          </w:p>
        </w:tc>
      </w:tr>
      <w:tr w:rsidR="00982430" w:rsidRPr="004A41AE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Марс 4.1N от Луны</w:t>
            </w:r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Весеннее равноденствие</w:t>
            </w:r>
          </w:p>
        </w:tc>
      </w:tr>
      <w:tr w:rsidR="00982430" w:rsidRPr="004A41AE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Нептун в соединении</w:t>
            </w:r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Сатурн 3.4S от Луны</w:t>
            </w:r>
          </w:p>
        </w:tc>
      </w:tr>
      <w:tr w:rsidR="00982430" w:rsidRPr="004A41AE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13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Венера в стоянии</w:t>
            </w:r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ПОСЛЕДНЯЯ ЧЕТВЕРТЬ</w:t>
            </w:r>
          </w:p>
        </w:tc>
      </w:tr>
      <w:tr w:rsidR="00982430" w:rsidRPr="004A41AE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8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Луна в перигее</w:t>
            </w:r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Луна макс к югу (-18.9)</w:t>
            </w:r>
          </w:p>
        </w:tc>
      </w:tr>
      <w:tr w:rsidR="00982430" w:rsidRPr="004A41AE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Меркурий 1.0S от Нептуна</w:t>
            </w:r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Плутон 2.7S от Луны</w:t>
            </w:r>
          </w:p>
        </w:tc>
      </w:tr>
      <w:tr w:rsidR="00982430" w:rsidRPr="004A41AE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FF9A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FF9A00"/>
                <w:sz w:val="18"/>
                <w:szCs w:val="18"/>
              </w:rPr>
              <w:t xml:space="preserve">3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</w:t>
            </w:r>
            <w:proofErr w:type="spellStart"/>
            <w:r w:rsidRPr="004A41AE">
              <w:rPr>
                <w:b/>
                <w:bCs/>
                <w:color w:val="FF9A00"/>
                <w:sz w:val="18"/>
                <w:szCs w:val="18"/>
              </w:rPr>
              <w:t>Альдебаран</w:t>
            </w:r>
            <w:proofErr w:type="spellEnd"/>
            <w:r w:rsidRPr="004A41AE">
              <w:rPr>
                <w:b/>
                <w:bCs/>
                <w:color w:val="FF9A00"/>
                <w:sz w:val="18"/>
                <w:szCs w:val="18"/>
              </w:rPr>
              <w:t xml:space="preserve"> 0.3S от Луны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  </w:t>
            </w:r>
            <w:proofErr w:type="spellStart"/>
            <w:r w:rsidRPr="004A41AE">
              <w:rPr>
                <w:b/>
                <w:bCs/>
                <w:color w:val="FF9A00"/>
                <w:sz w:val="18"/>
                <w:szCs w:val="18"/>
              </w:rPr>
              <w:t>Покр</w:t>
            </w:r>
            <w:proofErr w:type="spellEnd"/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Венера в нижнем соединении</w:t>
            </w:r>
          </w:p>
        </w:tc>
      </w:tr>
      <w:tr w:rsidR="00982430" w:rsidRPr="004A41AE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8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11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ПЕРВАЯ ЧЕТВЕРТЬ</w:t>
            </w:r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8000"/>
                <w:sz w:val="18"/>
                <w:szCs w:val="18"/>
              </w:rPr>
            </w:pP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26 </w:t>
            </w:r>
            <w:r>
              <w:rPr>
                <w:b/>
                <w:bCs/>
                <w:color w:val="008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8 </w:t>
            </w:r>
            <w:r>
              <w:rPr>
                <w:b/>
                <w:bCs/>
                <w:color w:val="008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8000"/>
                <w:sz w:val="18"/>
                <w:szCs w:val="18"/>
              </w:rPr>
              <w:t xml:space="preserve">Нептун 0.1N от Луны </w:t>
            </w:r>
            <w:r>
              <w:rPr>
                <w:b/>
                <w:bCs/>
                <w:color w:val="008000"/>
                <w:sz w:val="18"/>
                <w:szCs w:val="18"/>
              </w:rPr>
              <w:t xml:space="preserve">     </w:t>
            </w:r>
            <w:proofErr w:type="spellStart"/>
            <w:r w:rsidRPr="004A41AE">
              <w:rPr>
                <w:b/>
                <w:bCs/>
                <w:color w:val="008000"/>
                <w:sz w:val="18"/>
                <w:szCs w:val="18"/>
              </w:rPr>
              <w:t>Покр</w:t>
            </w:r>
            <w:proofErr w:type="spellEnd"/>
          </w:p>
        </w:tc>
      </w:tr>
      <w:tr w:rsidR="00982430" w:rsidRPr="004A41AE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23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Меркурий в верхнем соединении</w:t>
            </w:r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Меркурий 2.1N от Урана</w:t>
            </w:r>
          </w:p>
        </w:tc>
      </w:tr>
      <w:tr w:rsidR="00982430" w:rsidRPr="004A41AE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Луна макс к северу (18.9)</w:t>
            </w:r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НОВОЛУНИЕ</w:t>
            </w:r>
          </w:p>
        </w:tc>
      </w:tr>
      <w:tr w:rsidR="00982430" w:rsidRPr="004A41AE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CDFF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CDFF"/>
                <w:sz w:val="18"/>
                <w:szCs w:val="18"/>
              </w:rPr>
              <w:t xml:space="preserve">22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CDFF"/>
                <w:sz w:val="18"/>
                <w:szCs w:val="18"/>
              </w:rPr>
              <w:t xml:space="preserve">Регул 0.7N от Луны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      </w:t>
            </w:r>
            <w:proofErr w:type="spellStart"/>
            <w:r w:rsidRPr="004A41AE">
              <w:rPr>
                <w:b/>
                <w:bCs/>
                <w:color w:val="00CDFF"/>
                <w:sz w:val="18"/>
                <w:szCs w:val="18"/>
              </w:rPr>
              <w:t>Покр</w:t>
            </w:r>
            <w:proofErr w:type="spellEnd"/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Уран 3.4N от Луны</w:t>
            </w:r>
          </w:p>
        </w:tc>
      </w:tr>
      <w:tr w:rsidR="00982430" w:rsidRPr="004A41AE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ПОЛНОЛУНИЕ</w:t>
            </w:r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30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Луна в перигее</w:t>
            </w:r>
          </w:p>
        </w:tc>
      </w:tr>
      <w:tr w:rsidR="00982430" w:rsidRPr="004A41AE" w:rsidTr="005164C0">
        <w:tc>
          <w:tcPr>
            <w:tcW w:w="4394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Юпитер 2.3S от Луны</w:t>
            </w:r>
          </w:p>
        </w:tc>
        <w:tc>
          <w:tcPr>
            <w:tcW w:w="4252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30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Марс 5.2N от Луны</w:t>
            </w:r>
          </w:p>
        </w:tc>
      </w:tr>
    </w:tbl>
    <w:p w:rsidR="00982430" w:rsidRDefault="00982430" w:rsidP="00982430">
      <w:pPr>
        <w:autoSpaceDE w:val="0"/>
        <w:autoSpaceDN w:val="0"/>
        <w:adjustRightInd w:val="0"/>
        <w:jc w:val="both"/>
        <w:rPr>
          <w:rFonts w:ascii="CourierNewPS-BoldMT" w:eastAsiaTheme="minorHAnsi" w:hAnsi="CourierNewPS-BoldMT" w:cs="CourierNewPS-BoldMT"/>
          <w:b/>
          <w:bCs/>
          <w:color w:val="000000"/>
          <w:sz w:val="16"/>
          <w:szCs w:val="16"/>
          <w:lang w:eastAsia="en-US"/>
        </w:rPr>
      </w:pPr>
    </w:p>
    <w:p w:rsidR="00982430" w:rsidRPr="00964F4C" w:rsidRDefault="00982430" w:rsidP="0098243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964F4C">
        <w:rPr>
          <w:rFonts w:eastAsiaTheme="minorHAnsi"/>
          <w:b/>
          <w:bCs/>
          <w:color w:val="000000"/>
          <w:sz w:val="20"/>
          <w:szCs w:val="20"/>
          <w:lang w:eastAsia="en-US"/>
        </w:rPr>
        <w:t>Апрель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4370"/>
        <w:gridCol w:w="4276"/>
      </w:tblGrid>
      <w:tr w:rsidR="00982430" w:rsidRPr="004A41AE" w:rsidTr="005164C0">
        <w:tc>
          <w:tcPr>
            <w:tcW w:w="4370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A41AE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276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4A41AE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h</w:t>
            </w:r>
          </w:p>
        </w:tc>
      </w:tr>
      <w:tr w:rsidR="00982430" w:rsidRPr="004A41AE" w:rsidTr="005164C0">
        <w:tc>
          <w:tcPr>
            <w:tcW w:w="4370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FF9A00"/>
                <w:sz w:val="18"/>
                <w:szCs w:val="18"/>
              </w:rPr>
              <w:t>1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 </w:t>
            </w:r>
            <w:r w:rsidRPr="004A41AE">
              <w:rPr>
                <w:b/>
                <w:bCs/>
                <w:color w:val="FF9A00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</w:t>
            </w:r>
            <w:proofErr w:type="spellStart"/>
            <w:r w:rsidRPr="004A41AE">
              <w:rPr>
                <w:b/>
                <w:bCs/>
                <w:color w:val="FF9A00"/>
                <w:sz w:val="18"/>
                <w:szCs w:val="18"/>
              </w:rPr>
              <w:t>Альдебаран</w:t>
            </w:r>
            <w:proofErr w:type="spellEnd"/>
            <w:r w:rsidRPr="004A41AE">
              <w:rPr>
                <w:b/>
                <w:bCs/>
                <w:color w:val="FF9A00"/>
                <w:sz w:val="18"/>
                <w:szCs w:val="18"/>
              </w:rPr>
              <w:t xml:space="preserve"> 0.4S от Луны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</w:t>
            </w:r>
            <w:proofErr w:type="spellStart"/>
            <w:r w:rsidRPr="004A41AE">
              <w:rPr>
                <w:b/>
                <w:bCs/>
                <w:color w:val="FF9A00"/>
                <w:sz w:val="18"/>
                <w:szCs w:val="18"/>
              </w:rPr>
              <w:t>Покр</w:t>
            </w:r>
            <w:proofErr w:type="spellEnd"/>
          </w:p>
        </w:tc>
        <w:tc>
          <w:tcPr>
            <w:tcW w:w="4276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Плутон 2.6S от Луны</w:t>
            </w:r>
          </w:p>
        </w:tc>
      </w:tr>
      <w:tr w:rsidR="00982430" w:rsidRPr="004A41AE" w:rsidTr="005164C0">
        <w:tc>
          <w:tcPr>
            <w:tcW w:w="4370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</w:t>
            </w:r>
            <w:r w:rsidRPr="004A41AE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9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Меркурий в элонгации </w:t>
            </w:r>
            <w:proofErr w:type="gramStart"/>
            <w:r w:rsidRPr="004A4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E(</w:t>
            </w:r>
            <w:proofErr w:type="gramEnd"/>
            <w:r w:rsidRPr="004A4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19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276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ПОСЛЕДНЯЯ ЧЕТВЕРТЬ</w:t>
            </w:r>
          </w:p>
        </w:tc>
      </w:tr>
      <w:tr w:rsidR="00982430" w:rsidRPr="004A41AE" w:rsidTr="005164C0">
        <w:tc>
          <w:tcPr>
            <w:tcW w:w="4370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Луна макс к северу (19.0)</w:t>
            </w:r>
          </w:p>
        </w:tc>
        <w:tc>
          <w:tcPr>
            <w:tcW w:w="4276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Меркурий в нижнем соединении</w:t>
            </w:r>
          </w:p>
        </w:tc>
      </w:tr>
      <w:tr w:rsidR="00982430" w:rsidRPr="004A41AE" w:rsidTr="005164C0">
        <w:tc>
          <w:tcPr>
            <w:tcW w:w="4370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ПЕРВАЯ ЧЕТВЕРТЬ</w:t>
            </w:r>
          </w:p>
        </w:tc>
        <w:tc>
          <w:tcPr>
            <w:tcW w:w="4276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Плутон в стоянии</w:t>
            </w:r>
          </w:p>
        </w:tc>
      </w:tr>
      <w:tr w:rsidR="00982430" w:rsidRPr="004A41AE" w:rsidTr="005164C0">
        <w:tc>
          <w:tcPr>
            <w:tcW w:w="4370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339A66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Сатурн в стоянии</w:t>
            </w:r>
          </w:p>
        </w:tc>
        <w:tc>
          <w:tcPr>
            <w:tcW w:w="4276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339A66"/>
                <w:sz w:val="18"/>
                <w:szCs w:val="18"/>
              </w:rPr>
            </w:pPr>
            <w:r w:rsidRPr="004A41AE">
              <w:rPr>
                <w:b/>
                <w:bCs/>
                <w:color w:val="339A66"/>
                <w:sz w:val="18"/>
                <w:szCs w:val="18"/>
              </w:rPr>
              <w:t xml:space="preserve">22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339A66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339A66"/>
                <w:sz w:val="18"/>
                <w:szCs w:val="18"/>
              </w:rPr>
              <w:t xml:space="preserve">Нептун 0.3N от Луны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</w:t>
            </w:r>
            <w:proofErr w:type="spellStart"/>
            <w:r w:rsidRPr="004A41AE">
              <w:rPr>
                <w:b/>
                <w:bCs/>
                <w:color w:val="339A66"/>
                <w:sz w:val="18"/>
                <w:szCs w:val="18"/>
              </w:rPr>
              <w:t>Покр</w:t>
            </w:r>
            <w:proofErr w:type="spellEnd"/>
          </w:p>
        </w:tc>
      </w:tr>
      <w:tr w:rsidR="00982430" w:rsidRPr="004A41AE" w:rsidTr="005164C0">
        <w:tc>
          <w:tcPr>
            <w:tcW w:w="4370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CDFF"/>
                <w:sz w:val="18"/>
                <w:szCs w:val="18"/>
              </w:rPr>
              <w:t xml:space="preserve">7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CDFF"/>
                <w:sz w:val="18"/>
                <w:szCs w:val="18"/>
              </w:rPr>
              <w:t xml:space="preserve">4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CDFF"/>
                <w:sz w:val="18"/>
                <w:szCs w:val="18"/>
              </w:rPr>
              <w:t xml:space="preserve">Регул 0.6N от Луны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    </w:t>
            </w:r>
            <w:proofErr w:type="spellStart"/>
            <w:r w:rsidRPr="004A41AE">
              <w:rPr>
                <w:b/>
                <w:bCs/>
                <w:color w:val="00CDFF"/>
                <w:sz w:val="18"/>
                <w:szCs w:val="18"/>
              </w:rPr>
              <w:t>Покр</w:t>
            </w:r>
            <w:proofErr w:type="spellEnd"/>
          </w:p>
        </w:tc>
        <w:tc>
          <w:tcPr>
            <w:tcW w:w="4276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Венера 5.0N от Луны</w:t>
            </w:r>
          </w:p>
        </w:tc>
      </w:tr>
      <w:tr w:rsidR="00982430" w:rsidRPr="004A41AE" w:rsidTr="005164C0">
        <w:tc>
          <w:tcPr>
            <w:tcW w:w="4370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7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21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i/>
                <w:iCs/>
                <w:color w:val="000000"/>
                <w:sz w:val="18"/>
                <w:szCs w:val="18"/>
              </w:rPr>
              <w:t>Юпитер в противостоянии</w:t>
            </w:r>
          </w:p>
        </w:tc>
        <w:tc>
          <w:tcPr>
            <w:tcW w:w="4276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Уран 3.5N от Луны</w:t>
            </w:r>
          </w:p>
        </w:tc>
      </w:tr>
      <w:tr w:rsidR="00982430" w:rsidRPr="004A41AE" w:rsidTr="005164C0">
        <w:tc>
          <w:tcPr>
            <w:tcW w:w="4370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Меркурий в стоянии</w:t>
            </w:r>
          </w:p>
        </w:tc>
        <w:tc>
          <w:tcPr>
            <w:tcW w:w="4276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Меркурий 4.3N от Луны</w:t>
            </w:r>
          </w:p>
        </w:tc>
      </w:tr>
      <w:tr w:rsidR="00982430" w:rsidRPr="004A41AE" w:rsidTr="005164C0">
        <w:tc>
          <w:tcPr>
            <w:tcW w:w="4370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22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Юпитер 2.1S от Луны</w:t>
            </w:r>
          </w:p>
        </w:tc>
        <w:tc>
          <w:tcPr>
            <w:tcW w:w="4276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НОВОЛУНИЕ</w:t>
            </w:r>
          </w:p>
        </w:tc>
      </w:tr>
      <w:tr w:rsidR="00982430" w:rsidRPr="004A41AE" w:rsidTr="005164C0">
        <w:tc>
          <w:tcPr>
            <w:tcW w:w="4370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ПОЛНОЛУНИЕ</w:t>
            </w:r>
          </w:p>
        </w:tc>
        <w:tc>
          <w:tcPr>
            <w:tcW w:w="4276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Луна в перигее</w:t>
            </w:r>
          </w:p>
        </w:tc>
      </w:tr>
      <w:tr w:rsidR="00982430" w:rsidRPr="004A41AE" w:rsidTr="005164C0">
        <w:tc>
          <w:tcPr>
            <w:tcW w:w="4370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Венера в стоянии</w:t>
            </w:r>
          </w:p>
        </w:tc>
        <w:tc>
          <w:tcPr>
            <w:tcW w:w="4276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Марс 5.6N от Луны</w:t>
            </w:r>
          </w:p>
        </w:tc>
      </w:tr>
      <w:tr w:rsidR="00982430" w:rsidRPr="004A41AE" w:rsidTr="005164C0">
        <w:tc>
          <w:tcPr>
            <w:tcW w:w="4370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FF9A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14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Уран в соединении</w:t>
            </w:r>
          </w:p>
        </w:tc>
        <w:tc>
          <w:tcPr>
            <w:tcW w:w="4276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FF9A00"/>
                <w:sz w:val="18"/>
                <w:szCs w:val="18"/>
              </w:rPr>
            </w:pPr>
            <w:r w:rsidRPr="004A41AE">
              <w:rPr>
                <w:b/>
                <w:bCs/>
                <w:color w:val="FF9A00"/>
                <w:sz w:val="18"/>
                <w:szCs w:val="18"/>
              </w:rPr>
              <w:t xml:space="preserve">28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FF9A00"/>
                <w:sz w:val="18"/>
                <w:szCs w:val="18"/>
              </w:rPr>
              <w:t xml:space="preserve">17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</w:t>
            </w:r>
            <w:proofErr w:type="spellStart"/>
            <w:r w:rsidRPr="004A41AE">
              <w:rPr>
                <w:b/>
                <w:bCs/>
                <w:color w:val="FF9A00"/>
                <w:sz w:val="18"/>
                <w:szCs w:val="18"/>
              </w:rPr>
              <w:t>Альдебаран</w:t>
            </w:r>
            <w:proofErr w:type="spellEnd"/>
            <w:r w:rsidRPr="004A41AE">
              <w:rPr>
                <w:b/>
                <w:bCs/>
                <w:color w:val="FF9A00"/>
                <w:sz w:val="18"/>
                <w:szCs w:val="18"/>
              </w:rPr>
              <w:t xml:space="preserve"> 0.5S от Луны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 </w:t>
            </w:r>
            <w:proofErr w:type="spellStart"/>
            <w:r w:rsidRPr="004A41AE">
              <w:rPr>
                <w:b/>
                <w:bCs/>
                <w:color w:val="FF9A00"/>
                <w:sz w:val="18"/>
                <w:szCs w:val="18"/>
              </w:rPr>
              <w:t>Покр</w:t>
            </w:r>
            <w:proofErr w:type="spellEnd"/>
          </w:p>
        </w:tc>
      </w:tr>
      <w:tr w:rsidR="00982430" w:rsidRPr="004A41AE" w:rsidTr="005164C0">
        <w:tc>
          <w:tcPr>
            <w:tcW w:w="4370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Луна в апогее</w:t>
            </w:r>
          </w:p>
        </w:tc>
        <w:tc>
          <w:tcPr>
            <w:tcW w:w="4276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22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Меркурий 0.2S от Урана</w:t>
            </w:r>
          </w:p>
        </w:tc>
      </w:tr>
      <w:tr w:rsidR="00982430" w:rsidRPr="004A41AE" w:rsidTr="005164C0">
        <w:tc>
          <w:tcPr>
            <w:tcW w:w="4370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18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 Сатурн 3.2S от Луны</w:t>
            </w:r>
          </w:p>
        </w:tc>
        <w:tc>
          <w:tcPr>
            <w:tcW w:w="4276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30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Луна макс к северу (19.1)</w:t>
            </w:r>
          </w:p>
        </w:tc>
      </w:tr>
      <w:tr w:rsidR="00982430" w:rsidRPr="004A41AE" w:rsidTr="005164C0">
        <w:tc>
          <w:tcPr>
            <w:tcW w:w="4370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8"/>
                <w:szCs w:val="18"/>
              </w:rPr>
            </w:pP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A41AE">
              <w:rPr>
                <w:b/>
                <w:bCs/>
                <w:color w:val="000000"/>
                <w:sz w:val="18"/>
                <w:szCs w:val="18"/>
              </w:rPr>
              <w:t>Луна макс к югу (-19.0)</w:t>
            </w:r>
          </w:p>
        </w:tc>
        <w:tc>
          <w:tcPr>
            <w:tcW w:w="4276" w:type="dxa"/>
          </w:tcPr>
          <w:p w:rsidR="00982430" w:rsidRPr="004A41AE" w:rsidRDefault="00982430" w:rsidP="005164C0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8"/>
                <w:szCs w:val="18"/>
              </w:rPr>
            </w:pPr>
          </w:p>
        </w:tc>
      </w:tr>
    </w:tbl>
    <w:p w:rsidR="00982430" w:rsidRDefault="00982430" w:rsidP="00982430">
      <w:pPr>
        <w:autoSpaceDE w:val="0"/>
        <w:autoSpaceDN w:val="0"/>
        <w:adjustRightInd w:val="0"/>
        <w:rPr>
          <w:rFonts w:ascii="CourierNewPS-BoldMT" w:eastAsiaTheme="minorHAnsi" w:hAnsi="CourierNewPS-BoldMT" w:cs="CourierNewPS-BoldMT"/>
          <w:b/>
          <w:bCs/>
          <w:color w:val="000000"/>
          <w:sz w:val="16"/>
          <w:szCs w:val="16"/>
          <w:lang w:eastAsia="en-US"/>
        </w:rPr>
      </w:pPr>
    </w:p>
    <w:p w:rsidR="00982430" w:rsidRDefault="00982430" w:rsidP="00982430">
      <w:pPr>
        <w:autoSpaceDE w:val="0"/>
        <w:autoSpaceDN w:val="0"/>
        <w:adjustRightInd w:val="0"/>
        <w:rPr>
          <w:rFonts w:ascii="CourierNewPS-BoldMT" w:eastAsiaTheme="minorHAnsi" w:hAnsi="CourierNewPS-BoldMT" w:cs="CourierNewPS-BoldMT"/>
          <w:b/>
          <w:bCs/>
          <w:color w:val="000000"/>
          <w:sz w:val="16"/>
          <w:szCs w:val="16"/>
          <w:lang w:eastAsia="en-US"/>
        </w:rPr>
      </w:pPr>
    </w:p>
    <w:p w:rsidR="00982430" w:rsidRPr="000020F8" w:rsidRDefault="00982430" w:rsidP="0098243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0020F8">
        <w:rPr>
          <w:rFonts w:eastAsiaTheme="minorHAnsi"/>
          <w:b/>
          <w:bCs/>
          <w:color w:val="000000"/>
          <w:sz w:val="20"/>
          <w:szCs w:val="20"/>
          <w:lang w:eastAsia="en-US"/>
        </w:rPr>
        <w:t>Май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4362"/>
        <w:gridCol w:w="4284"/>
      </w:tblGrid>
      <w:tr w:rsidR="00982430" w:rsidRPr="000020F8" w:rsidTr="005164C0">
        <w:tc>
          <w:tcPr>
            <w:tcW w:w="4362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20F8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284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20F8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982430" w:rsidRPr="000020F8" w:rsidTr="005164C0">
        <w:tc>
          <w:tcPr>
            <w:tcW w:w="4362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Меркурий в стоянии</w:t>
            </w:r>
          </w:p>
        </w:tc>
        <w:tc>
          <w:tcPr>
            <w:tcW w:w="4284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ПОСЛЕДНЯЯ ЧЕТВЕРТЬ</w:t>
            </w:r>
          </w:p>
        </w:tc>
      </w:tr>
      <w:tr w:rsidR="00982430" w:rsidRPr="000020F8" w:rsidTr="005164C0">
        <w:tc>
          <w:tcPr>
            <w:tcW w:w="4362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339A66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ПЕРВАЯ ЧЕТВЕРТЬ</w:t>
            </w:r>
          </w:p>
        </w:tc>
        <w:tc>
          <w:tcPr>
            <w:tcW w:w="4284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339A66"/>
                <w:sz w:val="18"/>
                <w:szCs w:val="18"/>
              </w:rPr>
            </w:pPr>
            <w:r w:rsidRPr="000020F8">
              <w:rPr>
                <w:b/>
                <w:bCs/>
                <w:color w:val="339A66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339A66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339A66"/>
                <w:sz w:val="18"/>
                <w:szCs w:val="18"/>
              </w:rPr>
              <w:t xml:space="preserve">Нептун 0.5N от Луны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    </w:t>
            </w:r>
            <w:proofErr w:type="spellStart"/>
            <w:r w:rsidRPr="000020F8">
              <w:rPr>
                <w:b/>
                <w:bCs/>
                <w:color w:val="339A66"/>
                <w:sz w:val="18"/>
                <w:szCs w:val="18"/>
              </w:rPr>
              <w:t>Покр</w:t>
            </w:r>
            <w:proofErr w:type="spellEnd"/>
          </w:p>
        </w:tc>
      </w:tr>
      <w:tr w:rsidR="00982430" w:rsidRPr="000020F8" w:rsidTr="005164C0">
        <w:tc>
          <w:tcPr>
            <w:tcW w:w="4362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CDFF"/>
                <w:sz w:val="18"/>
                <w:szCs w:val="18"/>
              </w:rPr>
              <w:t xml:space="preserve">4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CDFF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  </w:t>
            </w:r>
            <w:r w:rsidRPr="000020F8">
              <w:rPr>
                <w:b/>
                <w:bCs/>
                <w:color w:val="00CDFF"/>
                <w:sz w:val="18"/>
                <w:szCs w:val="18"/>
              </w:rPr>
              <w:t xml:space="preserve">Регул 0.5N от Луны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 </w:t>
            </w:r>
            <w:proofErr w:type="spellStart"/>
            <w:r w:rsidRPr="000020F8">
              <w:rPr>
                <w:b/>
                <w:bCs/>
                <w:color w:val="00CDFF"/>
                <w:sz w:val="18"/>
                <w:szCs w:val="18"/>
              </w:rPr>
              <w:t>Покр</w:t>
            </w:r>
            <w:proofErr w:type="spellEnd"/>
          </w:p>
        </w:tc>
        <w:tc>
          <w:tcPr>
            <w:tcW w:w="4284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Венера 2.3N от Луны</w:t>
            </w:r>
          </w:p>
        </w:tc>
      </w:tr>
      <w:tr w:rsidR="00982430" w:rsidRPr="000020F8" w:rsidTr="005164C0">
        <w:tc>
          <w:tcPr>
            <w:tcW w:w="4362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23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Юпитер 2.0S от Луны</w:t>
            </w:r>
          </w:p>
        </w:tc>
        <w:tc>
          <w:tcPr>
            <w:tcW w:w="4284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Уран 3.7N от Луны</w:t>
            </w:r>
          </w:p>
        </w:tc>
      </w:tr>
      <w:tr w:rsidR="00982430" w:rsidRPr="000020F8" w:rsidTr="005164C0">
        <w:tc>
          <w:tcPr>
            <w:tcW w:w="4362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Меркурий 2.3S от Урана</w:t>
            </w:r>
          </w:p>
        </w:tc>
        <w:tc>
          <w:tcPr>
            <w:tcW w:w="4284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Меркурий 1.6N от Луны</w:t>
            </w:r>
          </w:p>
        </w:tc>
      </w:tr>
      <w:tr w:rsidR="00982430" w:rsidRPr="000020F8" w:rsidTr="005164C0">
        <w:tc>
          <w:tcPr>
            <w:tcW w:w="4362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ПОЛНОЛУНИЕ</w:t>
            </w:r>
          </w:p>
        </w:tc>
        <w:tc>
          <w:tcPr>
            <w:tcW w:w="4284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19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НОВОЛУНИЕ</w:t>
            </w:r>
          </w:p>
        </w:tc>
      </w:tr>
      <w:tr w:rsidR="00982430" w:rsidRPr="000020F8" w:rsidTr="005164C0">
        <w:tc>
          <w:tcPr>
            <w:tcW w:w="4362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Луна в апогее</w:t>
            </w:r>
          </w:p>
        </w:tc>
        <w:tc>
          <w:tcPr>
            <w:tcW w:w="4284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Луна в перигее</w:t>
            </w:r>
          </w:p>
        </w:tc>
      </w:tr>
      <w:tr w:rsidR="00982430" w:rsidRPr="000020F8" w:rsidTr="005164C0">
        <w:tc>
          <w:tcPr>
            <w:tcW w:w="4362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FF9A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Сатурн 3.1S от Луны</w:t>
            </w:r>
          </w:p>
        </w:tc>
        <w:tc>
          <w:tcPr>
            <w:tcW w:w="4284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FF9A00"/>
                <w:sz w:val="18"/>
                <w:szCs w:val="18"/>
              </w:rPr>
            </w:pPr>
            <w:r w:rsidRPr="000020F8">
              <w:rPr>
                <w:b/>
                <w:bCs/>
                <w:color w:val="FF9A00"/>
                <w:sz w:val="18"/>
                <w:szCs w:val="18"/>
              </w:rPr>
              <w:t xml:space="preserve">26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FF9A00"/>
                <w:sz w:val="18"/>
                <w:szCs w:val="18"/>
              </w:rPr>
              <w:t xml:space="preserve">3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</w:t>
            </w:r>
            <w:proofErr w:type="spellStart"/>
            <w:r w:rsidRPr="000020F8">
              <w:rPr>
                <w:b/>
                <w:bCs/>
                <w:color w:val="FF9A00"/>
                <w:sz w:val="18"/>
                <w:szCs w:val="18"/>
              </w:rPr>
              <w:t>Альдебаран</w:t>
            </w:r>
            <w:proofErr w:type="spellEnd"/>
            <w:r w:rsidRPr="000020F8">
              <w:rPr>
                <w:b/>
                <w:bCs/>
                <w:color w:val="FF9A00"/>
                <w:sz w:val="18"/>
                <w:szCs w:val="18"/>
              </w:rPr>
              <w:t xml:space="preserve"> 0.6S от Луны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    </w:t>
            </w:r>
            <w:proofErr w:type="spellStart"/>
            <w:r w:rsidRPr="000020F8">
              <w:rPr>
                <w:b/>
                <w:bCs/>
                <w:color w:val="FF9A00"/>
                <w:sz w:val="18"/>
                <w:szCs w:val="18"/>
              </w:rPr>
              <w:t>Покр</w:t>
            </w:r>
            <w:proofErr w:type="spellEnd"/>
          </w:p>
        </w:tc>
      </w:tr>
      <w:tr w:rsidR="00982430" w:rsidRPr="000020F8" w:rsidTr="005164C0">
        <w:tc>
          <w:tcPr>
            <w:tcW w:w="4362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Луна макс к югу (-19.2)</w:t>
            </w:r>
          </w:p>
        </w:tc>
        <w:tc>
          <w:tcPr>
            <w:tcW w:w="4284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Марс 5.3N от Луны</w:t>
            </w:r>
          </w:p>
        </w:tc>
      </w:tr>
      <w:tr w:rsidR="00982430" w:rsidRPr="000020F8" w:rsidTr="005164C0">
        <w:tc>
          <w:tcPr>
            <w:tcW w:w="4362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Плутон 2.4S от Луны</w:t>
            </w:r>
          </w:p>
        </w:tc>
        <w:tc>
          <w:tcPr>
            <w:tcW w:w="4284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Луна макс к северу (19.3) </w:t>
            </w:r>
          </w:p>
        </w:tc>
      </w:tr>
      <w:tr w:rsidR="00982430" w:rsidRPr="000020F8" w:rsidTr="005164C0">
        <w:tc>
          <w:tcPr>
            <w:tcW w:w="4362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CDFF"/>
                <w:sz w:val="18"/>
                <w:szCs w:val="18"/>
              </w:rPr>
            </w:pPr>
            <w:r w:rsidRPr="000020F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</w:t>
            </w:r>
            <w:r w:rsidRPr="000020F8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Меркурий в элонгации W(26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4284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CDFF"/>
                <w:sz w:val="18"/>
                <w:szCs w:val="18"/>
              </w:rPr>
            </w:pPr>
            <w:r w:rsidRPr="000020F8">
              <w:rPr>
                <w:b/>
                <w:bCs/>
                <w:color w:val="00CDFF"/>
                <w:sz w:val="18"/>
                <w:szCs w:val="18"/>
              </w:rPr>
              <w:t xml:space="preserve">31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CDFF"/>
                <w:sz w:val="18"/>
                <w:szCs w:val="18"/>
              </w:rPr>
              <w:t xml:space="preserve">16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CDFF"/>
                <w:sz w:val="18"/>
                <w:szCs w:val="18"/>
              </w:rPr>
              <w:t xml:space="preserve">Регул 0.3N от Луны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       </w:t>
            </w:r>
            <w:proofErr w:type="spellStart"/>
            <w:r w:rsidRPr="000020F8">
              <w:rPr>
                <w:b/>
                <w:bCs/>
                <w:color w:val="00CDFF"/>
                <w:sz w:val="18"/>
                <w:szCs w:val="18"/>
              </w:rPr>
              <w:t>Покр</w:t>
            </w:r>
            <w:proofErr w:type="spellEnd"/>
          </w:p>
        </w:tc>
      </w:tr>
    </w:tbl>
    <w:p w:rsidR="00982430" w:rsidRPr="000020F8" w:rsidRDefault="00982430" w:rsidP="0098243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:rsidR="00982430" w:rsidRPr="000020F8" w:rsidRDefault="00982430" w:rsidP="0098243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0020F8">
        <w:rPr>
          <w:rFonts w:eastAsiaTheme="minorHAnsi"/>
          <w:b/>
          <w:bCs/>
          <w:color w:val="000000"/>
          <w:sz w:val="20"/>
          <w:szCs w:val="20"/>
          <w:lang w:eastAsia="en-US"/>
        </w:rPr>
        <w:t>Июнь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4337"/>
        <w:gridCol w:w="4309"/>
      </w:tblGrid>
      <w:tr w:rsidR="00982430" w:rsidRPr="000020F8" w:rsidTr="005164C0">
        <w:tc>
          <w:tcPr>
            <w:tcW w:w="4337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20F8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309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20F8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982430" w:rsidRPr="000020F8" w:rsidTr="005164C0">
        <w:tc>
          <w:tcPr>
            <w:tcW w:w="4337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ПЕРВАЯ ЧЕТВЕРТЬ</w:t>
            </w:r>
          </w:p>
        </w:tc>
        <w:tc>
          <w:tcPr>
            <w:tcW w:w="4309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ПОСЛЕДНЯЯ ЧЕТВЕРТЬ</w:t>
            </w:r>
          </w:p>
        </w:tc>
      </w:tr>
      <w:tr w:rsidR="00982430" w:rsidRPr="000020F8" w:rsidTr="005164C0">
        <w:tc>
          <w:tcPr>
            <w:tcW w:w="4337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Венера 1.7S от Урана</w:t>
            </w:r>
          </w:p>
        </w:tc>
        <w:tc>
          <w:tcPr>
            <w:tcW w:w="4309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Уран 3.9N от Луны</w:t>
            </w:r>
          </w:p>
        </w:tc>
      </w:tr>
      <w:tr w:rsidR="00982430" w:rsidRPr="000020F8" w:rsidTr="005164C0">
        <w:tc>
          <w:tcPr>
            <w:tcW w:w="4337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Венера в элонгации W(46)</w:t>
            </w:r>
          </w:p>
        </w:tc>
        <w:tc>
          <w:tcPr>
            <w:tcW w:w="4309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Венера 2.3N от Луны</w:t>
            </w:r>
          </w:p>
        </w:tc>
      </w:tr>
      <w:tr w:rsidR="00982430" w:rsidRPr="000020F8" w:rsidTr="005164C0">
        <w:tc>
          <w:tcPr>
            <w:tcW w:w="4337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Юпитер 2.2S от Луны</w:t>
            </w:r>
          </w:p>
        </w:tc>
        <w:tc>
          <w:tcPr>
            <w:tcW w:w="4309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Летнее солнцестояние</w:t>
            </w:r>
          </w:p>
        </w:tc>
      </w:tr>
      <w:tr w:rsidR="00982430" w:rsidRPr="000020F8" w:rsidTr="005164C0">
        <w:tc>
          <w:tcPr>
            <w:tcW w:w="4337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Луна в апогее</w:t>
            </w:r>
          </w:p>
        </w:tc>
        <w:tc>
          <w:tcPr>
            <w:tcW w:w="4309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Меркурий в верхнем соединении</w:t>
            </w:r>
          </w:p>
        </w:tc>
      </w:tr>
      <w:tr w:rsidR="00982430" w:rsidRPr="000020F8" w:rsidTr="005164C0">
        <w:tc>
          <w:tcPr>
            <w:tcW w:w="4337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FF9A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ПОЛНОЛУНИЕ</w:t>
            </w:r>
          </w:p>
        </w:tc>
        <w:tc>
          <w:tcPr>
            <w:tcW w:w="4309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FF9A00"/>
                <w:sz w:val="18"/>
                <w:szCs w:val="18"/>
              </w:rPr>
            </w:pPr>
            <w:r w:rsidRPr="000020F8">
              <w:rPr>
                <w:b/>
                <w:bCs/>
                <w:color w:val="FF9A00"/>
                <w:sz w:val="18"/>
                <w:szCs w:val="18"/>
              </w:rPr>
              <w:t xml:space="preserve">22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FF9A00"/>
                <w:sz w:val="18"/>
                <w:szCs w:val="18"/>
              </w:rPr>
              <w:t xml:space="preserve">14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</w:t>
            </w:r>
            <w:proofErr w:type="spellStart"/>
            <w:r w:rsidRPr="000020F8">
              <w:rPr>
                <w:b/>
                <w:bCs/>
                <w:color w:val="FF9A00"/>
                <w:sz w:val="18"/>
                <w:szCs w:val="18"/>
              </w:rPr>
              <w:t>Альдебаран</w:t>
            </w:r>
            <w:proofErr w:type="spellEnd"/>
            <w:r w:rsidRPr="000020F8">
              <w:rPr>
                <w:b/>
                <w:bCs/>
                <w:color w:val="FF9A00"/>
                <w:sz w:val="18"/>
                <w:szCs w:val="18"/>
              </w:rPr>
              <w:t xml:space="preserve"> 0.6S от Луны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   </w:t>
            </w:r>
            <w:proofErr w:type="spellStart"/>
            <w:r w:rsidRPr="000020F8">
              <w:rPr>
                <w:b/>
                <w:bCs/>
                <w:color w:val="FF9A00"/>
                <w:sz w:val="18"/>
                <w:szCs w:val="18"/>
              </w:rPr>
              <w:t>Покр</w:t>
            </w:r>
            <w:proofErr w:type="spellEnd"/>
          </w:p>
        </w:tc>
      </w:tr>
      <w:tr w:rsidR="00982430" w:rsidRPr="000020F8" w:rsidTr="005164C0">
        <w:tc>
          <w:tcPr>
            <w:tcW w:w="4337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Сатурн 3.1S от Луны</w:t>
            </w:r>
          </w:p>
        </w:tc>
        <w:tc>
          <w:tcPr>
            <w:tcW w:w="4309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Луна в перигее</w:t>
            </w:r>
          </w:p>
        </w:tc>
      </w:tr>
      <w:tr w:rsidR="00982430" w:rsidRPr="000020F8" w:rsidTr="005164C0">
        <w:tc>
          <w:tcPr>
            <w:tcW w:w="4337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Юпитер в стоянии</w:t>
            </w:r>
          </w:p>
        </w:tc>
        <w:tc>
          <w:tcPr>
            <w:tcW w:w="4309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НОВОЛУНИЕ</w:t>
            </w:r>
          </w:p>
        </w:tc>
      </w:tr>
      <w:tr w:rsidR="00982430" w:rsidRPr="000020F8" w:rsidTr="005164C0">
        <w:tc>
          <w:tcPr>
            <w:tcW w:w="4337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Луна макс к югу (-19.4)</w:t>
            </w:r>
          </w:p>
        </w:tc>
        <w:tc>
          <w:tcPr>
            <w:tcW w:w="4309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Меркурий 5.2N от Луны</w:t>
            </w:r>
          </w:p>
        </w:tc>
      </w:tr>
      <w:tr w:rsidR="00982430" w:rsidRPr="000020F8" w:rsidTr="005164C0">
        <w:tc>
          <w:tcPr>
            <w:tcW w:w="4337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Меркурий 4.9N от </w:t>
            </w:r>
            <w:proofErr w:type="spellStart"/>
            <w:r w:rsidRPr="000020F8">
              <w:rPr>
                <w:b/>
                <w:bCs/>
                <w:color w:val="000000"/>
                <w:sz w:val="18"/>
                <w:szCs w:val="18"/>
              </w:rPr>
              <w:t>Альдебарана</w:t>
            </w:r>
            <w:proofErr w:type="spellEnd"/>
          </w:p>
        </w:tc>
        <w:tc>
          <w:tcPr>
            <w:tcW w:w="4309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Луна макс к северу (19.4)</w:t>
            </w:r>
          </w:p>
        </w:tc>
      </w:tr>
      <w:tr w:rsidR="00982430" w:rsidRPr="000020F8" w:rsidTr="005164C0">
        <w:tc>
          <w:tcPr>
            <w:tcW w:w="4337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Плутон 2.3S от Луны</w:t>
            </w:r>
          </w:p>
        </w:tc>
        <w:tc>
          <w:tcPr>
            <w:tcW w:w="4309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19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Марс 4.4N от Луны </w:t>
            </w:r>
          </w:p>
        </w:tc>
      </w:tr>
      <w:tr w:rsidR="00982430" w:rsidRPr="000020F8" w:rsidTr="005164C0">
        <w:tc>
          <w:tcPr>
            <w:tcW w:w="4337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CDFF"/>
                <w:sz w:val="18"/>
                <w:szCs w:val="18"/>
              </w:rPr>
            </w:pPr>
            <w:r w:rsidRPr="000020F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15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</w:t>
            </w:r>
            <w:r w:rsidRPr="000020F8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Сатурн в противостоянии</w:t>
            </w:r>
          </w:p>
        </w:tc>
        <w:tc>
          <w:tcPr>
            <w:tcW w:w="4309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CDFF"/>
                <w:sz w:val="18"/>
                <w:szCs w:val="18"/>
              </w:rPr>
            </w:pPr>
            <w:r w:rsidRPr="000020F8">
              <w:rPr>
                <w:b/>
                <w:bCs/>
                <w:color w:val="00CDFF"/>
                <w:sz w:val="18"/>
                <w:szCs w:val="18"/>
              </w:rPr>
              <w:t xml:space="preserve">28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CDFF"/>
                <w:sz w:val="18"/>
                <w:szCs w:val="18"/>
              </w:rPr>
              <w:t xml:space="preserve">0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CDFF"/>
                <w:sz w:val="18"/>
                <w:szCs w:val="18"/>
              </w:rPr>
              <w:t xml:space="preserve">Регул 0.1N от Луны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         </w:t>
            </w:r>
            <w:proofErr w:type="spellStart"/>
            <w:r w:rsidRPr="000020F8">
              <w:rPr>
                <w:b/>
                <w:bCs/>
                <w:color w:val="00CDFF"/>
                <w:sz w:val="18"/>
                <w:szCs w:val="18"/>
              </w:rPr>
              <w:t>Покр</w:t>
            </w:r>
            <w:proofErr w:type="spellEnd"/>
          </w:p>
        </w:tc>
      </w:tr>
      <w:tr w:rsidR="00982430" w:rsidRPr="000020F8" w:rsidTr="005164C0">
        <w:tc>
          <w:tcPr>
            <w:tcW w:w="4337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339A66"/>
                <w:sz w:val="18"/>
                <w:szCs w:val="18"/>
              </w:rPr>
              <w:t xml:space="preserve">16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339A66"/>
                <w:sz w:val="18"/>
                <w:szCs w:val="18"/>
              </w:rPr>
              <w:t>13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</w:t>
            </w:r>
            <w:r w:rsidRPr="000020F8">
              <w:rPr>
                <w:b/>
                <w:bCs/>
                <w:color w:val="339A66"/>
                <w:sz w:val="18"/>
                <w:szCs w:val="18"/>
              </w:rPr>
              <w:t xml:space="preserve"> Нептун 0.7N от Луны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      </w:t>
            </w:r>
            <w:proofErr w:type="spellStart"/>
            <w:r w:rsidRPr="000020F8">
              <w:rPr>
                <w:b/>
                <w:bCs/>
                <w:color w:val="339A66"/>
                <w:sz w:val="18"/>
                <w:szCs w:val="18"/>
              </w:rPr>
              <w:t>Покр</w:t>
            </w:r>
            <w:proofErr w:type="spellEnd"/>
          </w:p>
        </w:tc>
        <w:tc>
          <w:tcPr>
            <w:tcW w:w="4309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Меркурий 0.8N от Марса</w:t>
            </w:r>
          </w:p>
        </w:tc>
      </w:tr>
      <w:tr w:rsidR="00982430" w:rsidRPr="000020F8" w:rsidTr="005164C0">
        <w:tc>
          <w:tcPr>
            <w:tcW w:w="4337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Нептун в стоянии</w:t>
            </w:r>
          </w:p>
        </w:tc>
        <w:tc>
          <w:tcPr>
            <w:tcW w:w="4309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82430" w:rsidRPr="000020F8" w:rsidRDefault="00982430" w:rsidP="0098243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:rsidR="00982430" w:rsidRPr="000020F8" w:rsidRDefault="00982430" w:rsidP="0098243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0020F8">
        <w:rPr>
          <w:rFonts w:eastAsiaTheme="minorHAnsi"/>
          <w:b/>
          <w:bCs/>
          <w:color w:val="000000"/>
          <w:sz w:val="20"/>
          <w:szCs w:val="20"/>
          <w:lang w:eastAsia="en-US"/>
        </w:rPr>
        <w:t>Июль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4325"/>
        <w:gridCol w:w="4321"/>
      </w:tblGrid>
      <w:tr w:rsidR="00982430" w:rsidRPr="000020F8" w:rsidTr="005164C0">
        <w:tc>
          <w:tcPr>
            <w:tcW w:w="4325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20F8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321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20F8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982430" w:rsidRPr="000020F8" w:rsidTr="005164C0">
        <w:tc>
          <w:tcPr>
            <w:tcW w:w="4325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ПЕРВАЯ ЧЕТВЕРТЬ</w:t>
            </w:r>
          </w:p>
        </w:tc>
        <w:tc>
          <w:tcPr>
            <w:tcW w:w="4321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Уран 4.1N от Луны</w:t>
            </w:r>
          </w:p>
        </w:tc>
      </w:tr>
      <w:tr w:rsidR="00982430" w:rsidRPr="000020F8" w:rsidTr="005164C0">
        <w:tc>
          <w:tcPr>
            <w:tcW w:w="4325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FF9A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Юпитер 2.6S от Луны</w:t>
            </w:r>
          </w:p>
        </w:tc>
        <w:tc>
          <w:tcPr>
            <w:tcW w:w="4321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FF9A00"/>
                <w:sz w:val="18"/>
                <w:szCs w:val="18"/>
              </w:rPr>
            </w:pPr>
            <w:r w:rsidRPr="000020F8">
              <w:rPr>
                <w:b/>
                <w:bCs/>
                <w:color w:val="FF9A00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FF9A00"/>
                <w:sz w:val="18"/>
                <w:szCs w:val="18"/>
              </w:rPr>
              <w:t xml:space="preserve">23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</w:t>
            </w:r>
            <w:proofErr w:type="spellStart"/>
            <w:r w:rsidRPr="000020F8">
              <w:rPr>
                <w:b/>
                <w:bCs/>
                <w:color w:val="FF9A00"/>
                <w:sz w:val="18"/>
                <w:szCs w:val="18"/>
              </w:rPr>
              <w:t>Альдебаран</w:t>
            </w:r>
            <w:proofErr w:type="spellEnd"/>
            <w:r w:rsidRPr="000020F8">
              <w:rPr>
                <w:b/>
                <w:bCs/>
                <w:color w:val="FF9A00"/>
                <w:sz w:val="18"/>
                <w:szCs w:val="18"/>
              </w:rPr>
              <w:t xml:space="preserve"> 0.5S от Луны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  </w:t>
            </w:r>
            <w:proofErr w:type="spellStart"/>
            <w:r w:rsidRPr="000020F8">
              <w:rPr>
                <w:b/>
                <w:bCs/>
                <w:color w:val="FF9A00"/>
                <w:sz w:val="18"/>
                <w:szCs w:val="18"/>
              </w:rPr>
              <w:t>Покр</w:t>
            </w:r>
            <w:proofErr w:type="spellEnd"/>
          </w:p>
        </w:tc>
      </w:tr>
      <w:tr w:rsidR="00982430" w:rsidRPr="000020F8" w:rsidTr="005164C0">
        <w:tc>
          <w:tcPr>
            <w:tcW w:w="4325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14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Меркурий 4.8S от </w:t>
            </w:r>
            <w:proofErr w:type="spellStart"/>
            <w:r w:rsidRPr="000020F8">
              <w:rPr>
                <w:b/>
                <w:bCs/>
                <w:color w:val="000000"/>
                <w:sz w:val="18"/>
                <w:szCs w:val="18"/>
              </w:rPr>
              <w:t>Поллукса</w:t>
            </w:r>
            <w:proofErr w:type="spellEnd"/>
          </w:p>
        </w:tc>
        <w:tc>
          <w:tcPr>
            <w:tcW w:w="4321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Венера 2.6N от Луны</w:t>
            </w:r>
          </w:p>
        </w:tc>
      </w:tr>
      <w:tr w:rsidR="00982430" w:rsidRPr="000020F8" w:rsidTr="005164C0">
        <w:tc>
          <w:tcPr>
            <w:tcW w:w="4325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Земля в афелии</w:t>
            </w:r>
          </w:p>
        </w:tc>
        <w:tc>
          <w:tcPr>
            <w:tcW w:w="4321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Луна в перигее</w:t>
            </w:r>
          </w:p>
        </w:tc>
      </w:tr>
      <w:tr w:rsidR="00982430" w:rsidRPr="000020F8" w:rsidTr="005164C0">
        <w:tc>
          <w:tcPr>
            <w:tcW w:w="4325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Луна в апогее</w:t>
            </w:r>
          </w:p>
        </w:tc>
        <w:tc>
          <w:tcPr>
            <w:tcW w:w="4321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Луна макс к северу (19.4)</w:t>
            </w:r>
          </w:p>
        </w:tc>
      </w:tr>
      <w:tr w:rsidR="00982430" w:rsidRPr="000020F8" w:rsidTr="005164C0">
        <w:tc>
          <w:tcPr>
            <w:tcW w:w="4325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Сатурн 3.2S от Луны</w:t>
            </w:r>
          </w:p>
        </w:tc>
        <w:tc>
          <w:tcPr>
            <w:tcW w:w="4321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НОВОЛУНИЕ</w:t>
            </w:r>
          </w:p>
        </w:tc>
      </w:tr>
      <w:tr w:rsidR="00982430" w:rsidRPr="000020F8" w:rsidTr="005164C0">
        <w:tc>
          <w:tcPr>
            <w:tcW w:w="4325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Луна макс к югу (-19.5)</w:t>
            </w:r>
          </w:p>
        </w:tc>
        <w:tc>
          <w:tcPr>
            <w:tcW w:w="4321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11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Марс 3.1N от Луны</w:t>
            </w:r>
          </w:p>
        </w:tc>
      </w:tr>
      <w:tr w:rsidR="00982430" w:rsidRPr="000020F8" w:rsidTr="005164C0">
        <w:tc>
          <w:tcPr>
            <w:tcW w:w="4325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339A66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ПОЛНОЛУНИЕ</w:t>
            </w:r>
          </w:p>
        </w:tc>
        <w:tc>
          <w:tcPr>
            <w:tcW w:w="4321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339A66"/>
                <w:sz w:val="18"/>
                <w:szCs w:val="18"/>
              </w:rPr>
            </w:pPr>
            <w:r w:rsidRPr="000020F8">
              <w:rPr>
                <w:b/>
                <w:bCs/>
                <w:color w:val="339A66"/>
                <w:sz w:val="18"/>
                <w:szCs w:val="18"/>
              </w:rPr>
              <w:t xml:space="preserve">25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339A66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 </w:t>
            </w:r>
            <w:r w:rsidRPr="000020F8">
              <w:rPr>
                <w:b/>
                <w:bCs/>
                <w:color w:val="339A66"/>
                <w:sz w:val="18"/>
                <w:szCs w:val="18"/>
              </w:rPr>
              <w:t xml:space="preserve">Меркурий 0.8S от Луны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  </w:t>
            </w:r>
            <w:proofErr w:type="spellStart"/>
            <w:r w:rsidRPr="000020F8">
              <w:rPr>
                <w:b/>
                <w:bCs/>
                <w:color w:val="339A66"/>
                <w:sz w:val="18"/>
                <w:szCs w:val="18"/>
              </w:rPr>
              <w:t>Покр</w:t>
            </w:r>
            <w:proofErr w:type="spellEnd"/>
          </w:p>
        </w:tc>
      </w:tr>
      <w:tr w:rsidR="00982430" w:rsidRPr="000020F8" w:rsidTr="005164C0">
        <w:tc>
          <w:tcPr>
            <w:tcW w:w="4325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CDFF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6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Плутон 2.3S от Луны</w:t>
            </w:r>
          </w:p>
        </w:tc>
        <w:tc>
          <w:tcPr>
            <w:tcW w:w="4321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CDFF"/>
                <w:sz w:val="18"/>
                <w:szCs w:val="18"/>
              </w:rPr>
            </w:pPr>
            <w:r w:rsidRPr="000020F8">
              <w:rPr>
                <w:b/>
                <w:bCs/>
                <w:color w:val="00CDFF"/>
                <w:sz w:val="18"/>
                <w:szCs w:val="18"/>
              </w:rPr>
              <w:t xml:space="preserve">25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CDFF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CDFF"/>
                <w:sz w:val="18"/>
                <w:szCs w:val="18"/>
              </w:rPr>
              <w:t>Регул 0.0N от Луны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    </w:t>
            </w:r>
            <w:r w:rsidRPr="000020F8">
              <w:rPr>
                <w:b/>
                <w:bCs/>
                <w:color w:val="00CDFF"/>
                <w:sz w:val="18"/>
                <w:szCs w:val="18"/>
              </w:rPr>
              <w:t xml:space="preserve"> </w:t>
            </w:r>
            <w:proofErr w:type="spellStart"/>
            <w:r w:rsidRPr="000020F8">
              <w:rPr>
                <w:b/>
                <w:bCs/>
                <w:color w:val="00CDFF"/>
                <w:sz w:val="18"/>
                <w:szCs w:val="18"/>
              </w:rPr>
              <w:t>Покр</w:t>
            </w:r>
            <w:proofErr w:type="spellEnd"/>
          </w:p>
        </w:tc>
      </w:tr>
      <w:tr w:rsidR="00982430" w:rsidRPr="000020F8" w:rsidTr="005164C0">
        <w:tc>
          <w:tcPr>
            <w:tcW w:w="4325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Плутон в противостоянии</w:t>
            </w:r>
          </w:p>
        </w:tc>
        <w:tc>
          <w:tcPr>
            <w:tcW w:w="4321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Меркурий 1.0S от </w:t>
            </w:r>
            <w:proofErr w:type="spellStart"/>
            <w:r w:rsidRPr="000020F8">
              <w:rPr>
                <w:b/>
                <w:bCs/>
                <w:color w:val="000000"/>
                <w:sz w:val="18"/>
                <w:szCs w:val="18"/>
              </w:rPr>
              <w:t>Регула</w:t>
            </w:r>
            <w:proofErr w:type="spellEnd"/>
          </w:p>
        </w:tc>
      </w:tr>
      <w:tr w:rsidR="00982430" w:rsidRPr="000020F8" w:rsidTr="005164C0">
        <w:tc>
          <w:tcPr>
            <w:tcW w:w="4325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Марс 5.6S от </w:t>
            </w:r>
            <w:proofErr w:type="spellStart"/>
            <w:r w:rsidRPr="000020F8">
              <w:rPr>
                <w:b/>
                <w:bCs/>
                <w:color w:val="000000"/>
                <w:sz w:val="18"/>
                <w:szCs w:val="18"/>
              </w:rPr>
              <w:t>Поллукса</w:t>
            </w:r>
            <w:proofErr w:type="spellEnd"/>
          </w:p>
        </w:tc>
        <w:tc>
          <w:tcPr>
            <w:tcW w:w="4321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Марс в соединении</w:t>
            </w:r>
          </w:p>
        </w:tc>
      </w:tr>
      <w:tr w:rsidR="00982430" w:rsidRPr="000020F8" w:rsidTr="005164C0">
        <w:tc>
          <w:tcPr>
            <w:tcW w:w="4325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Нептун 0.8N от Луны </w:t>
            </w:r>
            <w:proofErr w:type="spellStart"/>
            <w:r w:rsidRPr="000020F8">
              <w:rPr>
                <w:b/>
                <w:bCs/>
                <w:color w:val="000000"/>
                <w:sz w:val="18"/>
                <w:szCs w:val="18"/>
              </w:rPr>
              <w:t>Покр</w:t>
            </w:r>
            <w:proofErr w:type="spellEnd"/>
          </w:p>
        </w:tc>
        <w:tc>
          <w:tcPr>
            <w:tcW w:w="4321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Юпитер 3.0S от Луны</w:t>
            </w:r>
          </w:p>
        </w:tc>
      </w:tr>
      <w:tr w:rsidR="00982430" w:rsidRPr="000020F8" w:rsidTr="005164C0">
        <w:tc>
          <w:tcPr>
            <w:tcW w:w="4325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Венера 3.1N от </w:t>
            </w:r>
            <w:proofErr w:type="spellStart"/>
            <w:r w:rsidRPr="000020F8">
              <w:rPr>
                <w:b/>
                <w:bCs/>
                <w:color w:val="000000"/>
                <w:sz w:val="18"/>
                <w:szCs w:val="18"/>
              </w:rPr>
              <w:t>Альдебарана</w:t>
            </w:r>
            <w:proofErr w:type="spellEnd"/>
          </w:p>
        </w:tc>
        <w:tc>
          <w:tcPr>
            <w:tcW w:w="4321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30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3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Меркурий в элонгации E(27)</w:t>
            </w:r>
          </w:p>
        </w:tc>
      </w:tr>
      <w:tr w:rsidR="00982430" w:rsidRPr="000020F8" w:rsidTr="005164C0">
        <w:tc>
          <w:tcPr>
            <w:tcW w:w="4325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ПОСЛЕДНЯЯ ЧЕТВЕРТЬ</w:t>
            </w:r>
          </w:p>
        </w:tc>
        <w:tc>
          <w:tcPr>
            <w:tcW w:w="4321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30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ПЕРВАЯ ЧЕТВЕРТЬ</w:t>
            </w:r>
          </w:p>
        </w:tc>
      </w:tr>
    </w:tbl>
    <w:p w:rsidR="00982430" w:rsidRPr="000020F8" w:rsidRDefault="00982430" w:rsidP="0098243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16"/>
          <w:szCs w:val="16"/>
          <w:lang w:eastAsia="en-US"/>
        </w:rPr>
      </w:pPr>
    </w:p>
    <w:p w:rsidR="00982430" w:rsidRPr="000020F8" w:rsidRDefault="00982430" w:rsidP="0098243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0020F8">
        <w:rPr>
          <w:rFonts w:eastAsiaTheme="minorHAnsi"/>
          <w:b/>
          <w:bCs/>
          <w:color w:val="000000"/>
          <w:sz w:val="20"/>
          <w:szCs w:val="20"/>
          <w:lang w:eastAsia="en-US"/>
        </w:rPr>
        <w:t>Август</w:t>
      </w:r>
    </w:p>
    <w:tbl>
      <w:tblPr>
        <w:tblStyle w:val="ad"/>
        <w:tblW w:w="0" w:type="auto"/>
        <w:tblInd w:w="421" w:type="dxa"/>
        <w:tblLook w:val="04A0" w:firstRow="1" w:lastRow="0" w:firstColumn="1" w:lastColumn="0" w:noHBand="0" w:noVBand="1"/>
      </w:tblPr>
      <w:tblGrid>
        <w:gridCol w:w="4300"/>
        <w:gridCol w:w="4346"/>
      </w:tblGrid>
      <w:tr w:rsidR="00982430" w:rsidRPr="000020F8" w:rsidTr="005164C0">
        <w:tc>
          <w:tcPr>
            <w:tcW w:w="4300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20F8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346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ind w:left="17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020F8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982430" w:rsidRPr="000020F8" w:rsidTr="005164C0">
        <w:tc>
          <w:tcPr>
            <w:tcW w:w="4300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Луна в апогее</w:t>
            </w:r>
          </w:p>
        </w:tc>
        <w:tc>
          <w:tcPr>
            <w:tcW w:w="4346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ind w:left="5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Венера 2.2N от Луны</w:t>
            </w:r>
          </w:p>
        </w:tc>
      </w:tr>
      <w:tr w:rsidR="00982430" w:rsidRPr="000020F8" w:rsidTr="005164C0">
        <w:tc>
          <w:tcPr>
            <w:tcW w:w="4300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Сатурн 3.4S от Луны</w:t>
            </w:r>
          </w:p>
        </w:tc>
        <w:tc>
          <w:tcPr>
            <w:tcW w:w="4346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Марс 1.5N от Луны</w:t>
            </w:r>
          </w:p>
        </w:tc>
      </w:tr>
      <w:tr w:rsidR="00982430" w:rsidRPr="000020F8" w:rsidTr="005164C0">
        <w:tc>
          <w:tcPr>
            <w:tcW w:w="4300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FF00FF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Уран в стоянии</w:t>
            </w:r>
          </w:p>
        </w:tc>
        <w:tc>
          <w:tcPr>
            <w:tcW w:w="4346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ind w:left="17"/>
              <w:rPr>
                <w:b/>
                <w:bCs/>
                <w:color w:val="FF00FF"/>
                <w:sz w:val="18"/>
                <w:szCs w:val="18"/>
              </w:rPr>
            </w:pPr>
            <w:r w:rsidRPr="000020F8">
              <w:rPr>
                <w:b/>
                <w:bCs/>
                <w:color w:val="FF00FF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FF00FF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FF00FF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FF00FF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FF00FF"/>
                <w:sz w:val="18"/>
                <w:szCs w:val="18"/>
              </w:rPr>
              <w:t xml:space="preserve">НОВОЛУНИЕ </w:t>
            </w:r>
            <w:r>
              <w:rPr>
                <w:b/>
                <w:bCs/>
                <w:color w:val="FF00FF"/>
                <w:sz w:val="18"/>
                <w:szCs w:val="18"/>
              </w:rPr>
              <w:t xml:space="preserve">        </w:t>
            </w:r>
            <w:r w:rsidRPr="000020F8">
              <w:rPr>
                <w:b/>
                <w:bCs/>
                <w:color w:val="FF00FF"/>
                <w:sz w:val="18"/>
                <w:szCs w:val="18"/>
              </w:rPr>
              <w:t>Затмение</w:t>
            </w:r>
          </w:p>
        </w:tc>
      </w:tr>
      <w:tr w:rsidR="00982430" w:rsidRPr="000020F8" w:rsidTr="005164C0">
        <w:tc>
          <w:tcPr>
            <w:tcW w:w="4300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CDFF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Луна макс к югу (-19.4)</w:t>
            </w:r>
          </w:p>
        </w:tc>
        <w:tc>
          <w:tcPr>
            <w:tcW w:w="4346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ind w:left="5"/>
              <w:rPr>
                <w:b/>
                <w:bCs/>
                <w:color w:val="00CDFF"/>
                <w:sz w:val="18"/>
                <w:szCs w:val="18"/>
              </w:rPr>
            </w:pPr>
            <w:r w:rsidRPr="000020F8">
              <w:rPr>
                <w:b/>
                <w:bCs/>
                <w:color w:val="00CDFF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CDFF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CDFF"/>
                <w:sz w:val="18"/>
                <w:szCs w:val="18"/>
              </w:rPr>
              <w:t xml:space="preserve">Регул 0.0N от Луны </w:t>
            </w:r>
            <w:proofErr w:type="spellStart"/>
            <w:r w:rsidRPr="000020F8">
              <w:rPr>
                <w:b/>
                <w:bCs/>
                <w:color w:val="00CDFF"/>
                <w:sz w:val="18"/>
                <w:szCs w:val="18"/>
              </w:rPr>
              <w:t>Покр</w:t>
            </w:r>
            <w:proofErr w:type="spellEnd"/>
          </w:p>
        </w:tc>
      </w:tr>
      <w:tr w:rsidR="00982430" w:rsidRPr="000020F8" w:rsidTr="005164C0">
        <w:tc>
          <w:tcPr>
            <w:tcW w:w="4300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Плутон 2.4S от Луны</w:t>
            </w:r>
          </w:p>
        </w:tc>
        <w:tc>
          <w:tcPr>
            <w:tcW w:w="4346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ind w:left="5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Меркурий 5.8S от Луны</w:t>
            </w:r>
          </w:p>
        </w:tc>
      </w:tr>
      <w:tr w:rsidR="00982430" w:rsidRPr="000020F8" w:rsidTr="005164C0">
        <w:tc>
          <w:tcPr>
            <w:tcW w:w="4300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FF"/>
                <w:sz w:val="18"/>
                <w:szCs w:val="18"/>
              </w:rPr>
              <w:t xml:space="preserve">7 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FF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FF"/>
                <w:sz w:val="18"/>
                <w:szCs w:val="18"/>
              </w:rPr>
              <w:t xml:space="preserve">ПОЛНОЛУНИЕ </w:t>
            </w:r>
            <w:r>
              <w:rPr>
                <w:b/>
                <w:bCs/>
                <w:color w:val="0000FF"/>
                <w:sz w:val="18"/>
                <w:szCs w:val="18"/>
              </w:rPr>
              <w:t xml:space="preserve">       </w:t>
            </w:r>
            <w:r w:rsidRPr="000020F8">
              <w:rPr>
                <w:b/>
                <w:bCs/>
                <w:color w:val="0000FF"/>
                <w:sz w:val="18"/>
                <w:szCs w:val="18"/>
              </w:rPr>
              <w:t>Затмение</w:t>
            </w:r>
          </w:p>
        </w:tc>
        <w:tc>
          <w:tcPr>
            <w:tcW w:w="4346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ind w:left="5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14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Сатурн в стоянии</w:t>
            </w:r>
          </w:p>
        </w:tc>
      </w:tr>
      <w:tr w:rsidR="00982430" w:rsidRPr="000020F8" w:rsidTr="005164C0">
        <w:tc>
          <w:tcPr>
            <w:tcW w:w="4300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339A66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339A66"/>
                <w:sz w:val="18"/>
                <w:szCs w:val="18"/>
              </w:rPr>
              <w:t xml:space="preserve">23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339A66"/>
                <w:sz w:val="18"/>
                <w:szCs w:val="18"/>
              </w:rPr>
              <w:t xml:space="preserve">Нептун 0.8N от Луны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   </w:t>
            </w:r>
            <w:proofErr w:type="spellStart"/>
            <w:r w:rsidRPr="000020F8">
              <w:rPr>
                <w:b/>
                <w:bCs/>
                <w:color w:val="339A66"/>
                <w:sz w:val="18"/>
                <w:szCs w:val="18"/>
              </w:rPr>
              <w:t>Покр</w:t>
            </w:r>
            <w:proofErr w:type="spellEnd"/>
          </w:p>
        </w:tc>
        <w:tc>
          <w:tcPr>
            <w:tcW w:w="4346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ind w:left="17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15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 Юпитер 3.2S от Луны</w:t>
            </w:r>
          </w:p>
        </w:tc>
      </w:tr>
      <w:tr w:rsidR="00982430" w:rsidRPr="000020F8" w:rsidTr="005164C0">
        <w:tc>
          <w:tcPr>
            <w:tcW w:w="4300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Меркурий в стоянии</w:t>
            </w:r>
          </w:p>
        </w:tc>
        <w:tc>
          <w:tcPr>
            <w:tcW w:w="4346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Меркурий в нижнем соединении</w:t>
            </w:r>
          </w:p>
        </w:tc>
      </w:tr>
      <w:tr w:rsidR="00982430" w:rsidRPr="000020F8" w:rsidTr="005164C0">
        <w:tc>
          <w:tcPr>
            <w:tcW w:w="4300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13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Уран 4.1N от Луны</w:t>
            </w:r>
          </w:p>
        </w:tc>
        <w:tc>
          <w:tcPr>
            <w:tcW w:w="4346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29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ПЕРВАЯ ЧЕТВЕРТЬ</w:t>
            </w:r>
          </w:p>
        </w:tc>
      </w:tr>
      <w:tr w:rsidR="00982430" w:rsidRPr="000020F8" w:rsidTr="005164C0">
        <w:tc>
          <w:tcPr>
            <w:tcW w:w="4300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ПОСЛЕДНЯЯ ЧЕТВЕРТЬ</w:t>
            </w:r>
          </w:p>
        </w:tc>
        <w:tc>
          <w:tcPr>
            <w:tcW w:w="4346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30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Луна в апогее</w:t>
            </w:r>
          </w:p>
        </w:tc>
      </w:tr>
      <w:tr w:rsidR="00982430" w:rsidRPr="000020F8" w:rsidTr="005164C0">
        <w:tc>
          <w:tcPr>
            <w:tcW w:w="4300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FF9A00"/>
                <w:sz w:val="18"/>
                <w:szCs w:val="18"/>
              </w:rPr>
              <w:t xml:space="preserve">16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FF9A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 </w:t>
            </w:r>
            <w:proofErr w:type="spellStart"/>
            <w:r w:rsidRPr="000020F8">
              <w:rPr>
                <w:b/>
                <w:bCs/>
                <w:color w:val="FF9A00"/>
                <w:sz w:val="18"/>
                <w:szCs w:val="18"/>
              </w:rPr>
              <w:t>Альдебаран</w:t>
            </w:r>
            <w:proofErr w:type="spellEnd"/>
            <w:r w:rsidRPr="000020F8">
              <w:rPr>
                <w:b/>
                <w:bCs/>
                <w:color w:val="FF9A00"/>
                <w:sz w:val="18"/>
                <w:szCs w:val="18"/>
              </w:rPr>
              <w:t xml:space="preserve"> 0.4S от Луны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  </w:t>
            </w:r>
            <w:proofErr w:type="spellStart"/>
            <w:r w:rsidRPr="000020F8">
              <w:rPr>
                <w:b/>
                <w:bCs/>
                <w:color w:val="FF9A00"/>
                <w:sz w:val="18"/>
                <w:szCs w:val="18"/>
              </w:rPr>
              <w:t>Покр</w:t>
            </w:r>
            <w:proofErr w:type="spellEnd"/>
          </w:p>
        </w:tc>
        <w:tc>
          <w:tcPr>
            <w:tcW w:w="4346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30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Сатурн 3.5S от Луны</w:t>
            </w:r>
          </w:p>
        </w:tc>
      </w:tr>
      <w:tr w:rsidR="00982430" w:rsidRPr="000020F8" w:rsidTr="005164C0">
        <w:tc>
          <w:tcPr>
            <w:tcW w:w="4300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Луна макс к северу (19.4)</w:t>
            </w:r>
          </w:p>
        </w:tc>
        <w:tc>
          <w:tcPr>
            <w:tcW w:w="4346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31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Меркурий 3.5S от </w:t>
            </w:r>
            <w:proofErr w:type="spellStart"/>
            <w:r w:rsidRPr="000020F8">
              <w:rPr>
                <w:b/>
                <w:bCs/>
                <w:color w:val="000000"/>
                <w:sz w:val="18"/>
                <w:szCs w:val="18"/>
              </w:rPr>
              <w:t>Регула</w:t>
            </w:r>
            <w:proofErr w:type="spellEnd"/>
          </w:p>
        </w:tc>
      </w:tr>
      <w:tr w:rsidR="00982430" w:rsidRPr="000020F8" w:rsidTr="005164C0">
        <w:tc>
          <w:tcPr>
            <w:tcW w:w="4300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8"/>
                <w:szCs w:val="18"/>
              </w:rPr>
            </w:pP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0020F8">
              <w:rPr>
                <w:b/>
                <w:bCs/>
                <w:color w:val="000000"/>
                <w:sz w:val="18"/>
                <w:szCs w:val="18"/>
              </w:rPr>
              <w:t>Луна в перигее</w:t>
            </w:r>
          </w:p>
        </w:tc>
        <w:tc>
          <w:tcPr>
            <w:tcW w:w="4346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8"/>
                <w:szCs w:val="18"/>
              </w:rPr>
            </w:pPr>
          </w:p>
        </w:tc>
      </w:tr>
    </w:tbl>
    <w:p w:rsidR="00982430" w:rsidRDefault="00982430" w:rsidP="00982430">
      <w:pPr>
        <w:autoSpaceDE w:val="0"/>
        <w:autoSpaceDN w:val="0"/>
        <w:adjustRightInd w:val="0"/>
        <w:jc w:val="both"/>
        <w:rPr>
          <w:rFonts w:eastAsia="ArialMT"/>
          <w:color w:val="000000"/>
          <w:sz w:val="18"/>
          <w:szCs w:val="18"/>
          <w:lang w:eastAsia="en-US"/>
        </w:rPr>
      </w:pPr>
    </w:p>
    <w:p w:rsidR="00982430" w:rsidRDefault="00982430" w:rsidP="00982430">
      <w:pPr>
        <w:autoSpaceDE w:val="0"/>
        <w:autoSpaceDN w:val="0"/>
        <w:adjustRightInd w:val="0"/>
        <w:jc w:val="both"/>
        <w:rPr>
          <w:rFonts w:eastAsia="ArialMT"/>
          <w:color w:val="000000"/>
          <w:sz w:val="18"/>
          <w:szCs w:val="18"/>
          <w:lang w:eastAsia="en-US"/>
        </w:rPr>
      </w:pPr>
    </w:p>
    <w:p w:rsidR="00982430" w:rsidRDefault="00982430" w:rsidP="00982430">
      <w:pPr>
        <w:autoSpaceDE w:val="0"/>
        <w:autoSpaceDN w:val="0"/>
        <w:adjustRightInd w:val="0"/>
        <w:jc w:val="both"/>
        <w:rPr>
          <w:rFonts w:eastAsia="ArialMT"/>
          <w:color w:val="000000"/>
          <w:sz w:val="18"/>
          <w:szCs w:val="18"/>
          <w:lang w:eastAsia="en-US"/>
        </w:rPr>
      </w:pPr>
    </w:p>
    <w:p w:rsidR="00982430" w:rsidRDefault="00982430" w:rsidP="00982430">
      <w:pPr>
        <w:autoSpaceDE w:val="0"/>
        <w:autoSpaceDN w:val="0"/>
        <w:adjustRightInd w:val="0"/>
        <w:jc w:val="both"/>
        <w:rPr>
          <w:rFonts w:eastAsia="ArialMT"/>
          <w:color w:val="000000"/>
          <w:sz w:val="18"/>
          <w:szCs w:val="18"/>
          <w:lang w:eastAsia="en-US"/>
        </w:rPr>
      </w:pPr>
    </w:p>
    <w:p w:rsidR="00982430" w:rsidRPr="00225978" w:rsidRDefault="00982430" w:rsidP="0098243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225978">
        <w:rPr>
          <w:rFonts w:eastAsiaTheme="minorHAnsi"/>
          <w:b/>
          <w:bCs/>
          <w:color w:val="000000"/>
          <w:sz w:val="20"/>
          <w:szCs w:val="20"/>
          <w:lang w:eastAsia="en-US"/>
        </w:rPr>
        <w:t>Сентябрь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4520"/>
        <w:gridCol w:w="4268"/>
      </w:tblGrid>
      <w:tr w:rsidR="00982430" w:rsidRPr="00811849" w:rsidTr="005164C0">
        <w:tc>
          <w:tcPr>
            <w:tcW w:w="45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11849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2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11849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982430" w:rsidRPr="00811849" w:rsidTr="005164C0">
        <w:tc>
          <w:tcPr>
            <w:tcW w:w="45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Луна макс к югу (-19.4)</w:t>
            </w:r>
          </w:p>
        </w:tc>
        <w:tc>
          <w:tcPr>
            <w:tcW w:w="42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Меркурий 0.0N от Марса</w:t>
            </w:r>
          </w:p>
        </w:tc>
      </w:tr>
      <w:tr w:rsidR="00982430" w:rsidRPr="00811849" w:rsidTr="005164C0">
        <w:tc>
          <w:tcPr>
            <w:tcW w:w="45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339A66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Плутон 2.5S от Луны</w:t>
            </w:r>
          </w:p>
        </w:tc>
        <w:tc>
          <w:tcPr>
            <w:tcW w:w="42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339A66"/>
                <w:sz w:val="18"/>
                <w:szCs w:val="18"/>
              </w:rPr>
            </w:pPr>
            <w:r w:rsidRPr="00811849">
              <w:rPr>
                <w:b/>
                <w:bCs/>
                <w:color w:val="339A66"/>
                <w:sz w:val="18"/>
                <w:szCs w:val="18"/>
              </w:rPr>
              <w:t>18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 </w:t>
            </w: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0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Венера 0.5N от Луны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   </w:t>
            </w:r>
            <w:proofErr w:type="spellStart"/>
            <w:r w:rsidRPr="00811849">
              <w:rPr>
                <w:b/>
                <w:bCs/>
                <w:color w:val="339A66"/>
                <w:sz w:val="18"/>
                <w:szCs w:val="18"/>
              </w:rPr>
              <w:t>Покр</w:t>
            </w:r>
            <w:proofErr w:type="spellEnd"/>
          </w:p>
        </w:tc>
      </w:tr>
      <w:tr w:rsidR="00982430" w:rsidRPr="00811849" w:rsidTr="005164C0">
        <w:tc>
          <w:tcPr>
            <w:tcW w:w="45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CDFF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Меркурий 3.3S от Марса</w:t>
            </w:r>
          </w:p>
        </w:tc>
        <w:tc>
          <w:tcPr>
            <w:tcW w:w="42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CDFF"/>
                <w:sz w:val="18"/>
                <w:szCs w:val="18"/>
              </w:rPr>
            </w:pPr>
            <w:r w:rsidRPr="00811849">
              <w:rPr>
                <w:b/>
                <w:bCs/>
                <w:color w:val="00CDFF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CDFF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CDFF"/>
                <w:sz w:val="18"/>
                <w:szCs w:val="18"/>
              </w:rPr>
              <w:t xml:space="preserve">Регул 0.1S от Луны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     </w:t>
            </w:r>
            <w:proofErr w:type="spellStart"/>
            <w:r w:rsidRPr="00811849">
              <w:rPr>
                <w:b/>
                <w:bCs/>
                <w:color w:val="00CDFF"/>
                <w:sz w:val="18"/>
                <w:szCs w:val="18"/>
              </w:rPr>
              <w:t>Покр</w:t>
            </w:r>
            <w:proofErr w:type="spellEnd"/>
          </w:p>
        </w:tc>
      </w:tr>
      <w:tr w:rsidR="00982430" w:rsidRPr="00811849" w:rsidTr="005164C0">
        <w:tc>
          <w:tcPr>
            <w:tcW w:w="45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339A66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Меркурий в стоянии</w:t>
            </w:r>
          </w:p>
        </w:tc>
        <w:tc>
          <w:tcPr>
            <w:tcW w:w="42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339A66"/>
                <w:sz w:val="18"/>
                <w:szCs w:val="18"/>
              </w:rPr>
            </w:pP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</w:t>
            </w: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Марс 0.1S от Луны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   </w:t>
            </w:r>
            <w:proofErr w:type="spellStart"/>
            <w:r w:rsidRPr="00811849">
              <w:rPr>
                <w:b/>
                <w:bCs/>
                <w:color w:val="339A66"/>
                <w:sz w:val="18"/>
                <w:szCs w:val="18"/>
              </w:rPr>
              <w:t>Покр</w:t>
            </w:r>
            <w:proofErr w:type="spellEnd"/>
          </w:p>
        </w:tc>
      </w:tr>
      <w:tr w:rsidR="00982430" w:rsidRPr="00811849" w:rsidTr="005164C0">
        <w:tc>
          <w:tcPr>
            <w:tcW w:w="45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339A66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Нептун в противостоянии</w:t>
            </w:r>
          </w:p>
        </w:tc>
        <w:tc>
          <w:tcPr>
            <w:tcW w:w="42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339A66"/>
                <w:sz w:val="18"/>
                <w:szCs w:val="18"/>
              </w:rPr>
            </w:pP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23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</w:t>
            </w: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Меркурий 0.0N от Луны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</w:t>
            </w:r>
            <w:proofErr w:type="spellStart"/>
            <w:r w:rsidRPr="00811849">
              <w:rPr>
                <w:b/>
                <w:bCs/>
                <w:color w:val="339A66"/>
                <w:sz w:val="18"/>
                <w:szCs w:val="18"/>
              </w:rPr>
              <w:t>Покр</w:t>
            </w:r>
            <w:proofErr w:type="spellEnd"/>
          </w:p>
        </w:tc>
      </w:tr>
      <w:tr w:rsidR="00982430" w:rsidRPr="00811849" w:rsidTr="005164C0">
        <w:tc>
          <w:tcPr>
            <w:tcW w:w="45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Марс 0.7N от </w:t>
            </w:r>
            <w:proofErr w:type="spellStart"/>
            <w:r w:rsidRPr="00811849">
              <w:rPr>
                <w:b/>
                <w:bCs/>
                <w:color w:val="000000"/>
                <w:sz w:val="18"/>
                <w:szCs w:val="18"/>
              </w:rPr>
              <w:t>Регула</w:t>
            </w:r>
            <w:proofErr w:type="spellEnd"/>
          </w:p>
        </w:tc>
        <w:tc>
          <w:tcPr>
            <w:tcW w:w="42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Венера 0.5N от Регул</w:t>
            </w:r>
          </w:p>
        </w:tc>
      </w:tr>
      <w:tr w:rsidR="00982430" w:rsidRPr="00811849" w:rsidTr="005164C0">
        <w:tc>
          <w:tcPr>
            <w:tcW w:w="45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 </w:t>
            </w: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Нептун 0.7N от Луны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   </w:t>
            </w:r>
            <w:proofErr w:type="spellStart"/>
            <w:r w:rsidRPr="00811849">
              <w:rPr>
                <w:b/>
                <w:bCs/>
                <w:color w:val="339A66"/>
                <w:sz w:val="18"/>
                <w:szCs w:val="18"/>
              </w:rPr>
              <w:t>Покр</w:t>
            </w:r>
            <w:proofErr w:type="spellEnd"/>
          </w:p>
        </w:tc>
        <w:tc>
          <w:tcPr>
            <w:tcW w:w="42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НОВОЛУНИЕ</w:t>
            </w:r>
          </w:p>
        </w:tc>
      </w:tr>
      <w:tr w:rsidR="00982430" w:rsidRPr="00811849" w:rsidTr="005164C0">
        <w:tc>
          <w:tcPr>
            <w:tcW w:w="45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ПОЛНОЛУНИЕ</w:t>
            </w:r>
          </w:p>
        </w:tc>
        <w:tc>
          <w:tcPr>
            <w:tcW w:w="42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Юпитер 3.5S от Луны</w:t>
            </w:r>
          </w:p>
        </w:tc>
      </w:tr>
      <w:tr w:rsidR="00982430" w:rsidRPr="00811849" w:rsidTr="005164C0">
        <w:tc>
          <w:tcPr>
            <w:tcW w:w="45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Уран 4.0N от Луны</w:t>
            </w:r>
          </w:p>
        </w:tc>
        <w:tc>
          <w:tcPr>
            <w:tcW w:w="42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Осеннее равноденствие</w:t>
            </w:r>
          </w:p>
        </w:tc>
      </w:tr>
      <w:tr w:rsidR="00982430" w:rsidRPr="00811849" w:rsidTr="005164C0">
        <w:tc>
          <w:tcPr>
            <w:tcW w:w="45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Меркурий 0.7S от </w:t>
            </w:r>
            <w:proofErr w:type="spellStart"/>
            <w:r w:rsidRPr="00811849">
              <w:rPr>
                <w:b/>
                <w:bCs/>
                <w:color w:val="000000"/>
                <w:sz w:val="18"/>
                <w:szCs w:val="18"/>
              </w:rPr>
              <w:t>Регула</w:t>
            </w:r>
            <w:proofErr w:type="spellEnd"/>
          </w:p>
        </w:tc>
        <w:tc>
          <w:tcPr>
            <w:tcW w:w="42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Сатурн 3.4S от Луны</w:t>
            </w:r>
          </w:p>
        </w:tc>
      </w:tr>
      <w:tr w:rsidR="00982430" w:rsidRPr="00811849" w:rsidTr="005164C0">
        <w:tc>
          <w:tcPr>
            <w:tcW w:w="45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Юпитер 3.1N от </w:t>
            </w:r>
            <w:proofErr w:type="spellStart"/>
            <w:r w:rsidRPr="00811849">
              <w:rPr>
                <w:b/>
                <w:bCs/>
                <w:color w:val="000000"/>
                <w:sz w:val="18"/>
                <w:szCs w:val="18"/>
              </w:rPr>
              <w:t>Спики</w:t>
            </w:r>
            <w:proofErr w:type="spellEnd"/>
          </w:p>
        </w:tc>
        <w:tc>
          <w:tcPr>
            <w:tcW w:w="42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Луна в апогее</w:t>
            </w:r>
          </w:p>
        </w:tc>
      </w:tr>
      <w:tr w:rsidR="00982430" w:rsidRPr="00811849" w:rsidTr="005164C0">
        <w:tc>
          <w:tcPr>
            <w:tcW w:w="45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FF9A00"/>
                <w:sz w:val="18"/>
                <w:szCs w:val="18"/>
              </w:rPr>
              <w:t xml:space="preserve">12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FF9A00"/>
                <w:sz w:val="18"/>
                <w:szCs w:val="18"/>
              </w:rPr>
              <w:t xml:space="preserve">12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</w:t>
            </w:r>
            <w:proofErr w:type="spellStart"/>
            <w:r w:rsidRPr="00811849">
              <w:rPr>
                <w:b/>
                <w:bCs/>
                <w:color w:val="FF9A00"/>
                <w:sz w:val="18"/>
                <w:szCs w:val="18"/>
              </w:rPr>
              <w:t>Альдебаран</w:t>
            </w:r>
            <w:proofErr w:type="spellEnd"/>
            <w:r w:rsidRPr="00811849">
              <w:rPr>
                <w:b/>
                <w:bCs/>
                <w:color w:val="FF9A00"/>
                <w:sz w:val="18"/>
                <w:szCs w:val="18"/>
              </w:rPr>
              <w:t xml:space="preserve"> 0.5S от Луны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  </w:t>
            </w:r>
            <w:proofErr w:type="spellStart"/>
            <w:r w:rsidRPr="00811849">
              <w:rPr>
                <w:b/>
                <w:bCs/>
                <w:color w:val="FF9A00"/>
                <w:sz w:val="18"/>
                <w:szCs w:val="18"/>
              </w:rPr>
              <w:t>Покр</w:t>
            </w:r>
            <w:proofErr w:type="spellEnd"/>
          </w:p>
        </w:tc>
        <w:tc>
          <w:tcPr>
            <w:tcW w:w="42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ПЕРВАЯ ЧЕТВЕРТЬ </w:t>
            </w:r>
          </w:p>
        </w:tc>
      </w:tr>
      <w:tr w:rsidR="00982430" w:rsidRPr="00811849" w:rsidTr="005164C0">
        <w:tc>
          <w:tcPr>
            <w:tcW w:w="45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12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12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Меркурий в элонгации W(18)</w:t>
            </w:r>
          </w:p>
        </w:tc>
        <w:tc>
          <w:tcPr>
            <w:tcW w:w="42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Плутон в стоянии</w:t>
            </w:r>
          </w:p>
        </w:tc>
      </w:tr>
      <w:tr w:rsidR="00982430" w:rsidRPr="00811849" w:rsidTr="005164C0">
        <w:tc>
          <w:tcPr>
            <w:tcW w:w="45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ПОСЛЕДНЯЯ ЧЕТВЕРТЬ</w:t>
            </w:r>
          </w:p>
        </w:tc>
        <w:tc>
          <w:tcPr>
            <w:tcW w:w="42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Луна макс к югу (-19.5)</w:t>
            </w:r>
          </w:p>
        </w:tc>
      </w:tr>
      <w:tr w:rsidR="00982430" w:rsidRPr="00811849" w:rsidTr="005164C0">
        <w:tc>
          <w:tcPr>
            <w:tcW w:w="45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Луна в перигее</w:t>
            </w:r>
          </w:p>
        </w:tc>
        <w:tc>
          <w:tcPr>
            <w:tcW w:w="42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Плутон 2.4S от Луны</w:t>
            </w:r>
          </w:p>
        </w:tc>
      </w:tr>
      <w:tr w:rsidR="00982430" w:rsidRPr="00811849" w:rsidTr="005164C0">
        <w:tc>
          <w:tcPr>
            <w:tcW w:w="45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Луна макс к северу (19.5)</w:t>
            </w:r>
          </w:p>
        </w:tc>
        <w:tc>
          <w:tcPr>
            <w:tcW w:w="42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82430" w:rsidRDefault="00982430" w:rsidP="0098243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18"/>
          <w:szCs w:val="18"/>
          <w:lang w:eastAsia="en-US"/>
        </w:rPr>
      </w:pPr>
    </w:p>
    <w:p w:rsidR="00982430" w:rsidRPr="00811849" w:rsidRDefault="00982430" w:rsidP="0098243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811849">
        <w:rPr>
          <w:rFonts w:eastAsiaTheme="minorHAnsi"/>
          <w:b/>
          <w:bCs/>
          <w:color w:val="000000"/>
          <w:sz w:val="20"/>
          <w:szCs w:val="20"/>
          <w:lang w:eastAsia="en-US"/>
        </w:rPr>
        <w:t>Октябрь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4495"/>
        <w:gridCol w:w="4293"/>
      </w:tblGrid>
      <w:tr w:rsidR="00982430" w:rsidRPr="00811849" w:rsidTr="005164C0">
        <w:tc>
          <w:tcPr>
            <w:tcW w:w="4495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11849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293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11849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982430" w:rsidRPr="00811849" w:rsidTr="005164C0">
        <w:tc>
          <w:tcPr>
            <w:tcW w:w="4495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3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12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Нептун 0.7N от Луны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   </w:t>
            </w:r>
            <w:proofErr w:type="spellStart"/>
            <w:r w:rsidRPr="00811849">
              <w:rPr>
                <w:b/>
                <w:bCs/>
                <w:color w:val="339A66"/>
                <w:sz w:val="18"/>
                <w:szCs w:val="18"/>
              </w:rPr>
              <w:t>Покр</w:t>
            </w:r>
            <w:proofErr w:type="spellEnd"/>
          </w:p>
        </w:tc>
        <w:tc>
          <w:tcPr>
            <w:tcW w:w="4293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Меркурий 0.9S от Юпитера</w:t>
            </w:r>
          </w:p>
        </w:tc>
      </w:tr>
      <w:tr w:rsidR="00982430" w:rsidRPr="00811849" w:rsidTr="005164C0">
        <w:tc>
          <w:tcPr>
            <w:tcW w:w="4495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Венера 0.2N от Марса</w:t>
            </w:r>
          </w:p>
        </w:tc>
        <w:tc>
          <w:tcPr>
            <w:tcW w:w="4293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Уран в противостоянии</w:t>
            </w:r>
          </w:p>
        </w:tc>
      </w:tr>
      <w:tr w:rsidR="00982430" w:rsidRPr="00811849" w:rsidTr="005164C0">
        <w:tc>
          <w:tcPr>
            <w:tcW w:w="4495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18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ПОЛНОЛУНИЕ</w:t>
            </w:r>
          </w:p>
        </w:tc>
        <w:tc>
          <w:tcPr>
            <w:tcW w:w="4293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НОВОЛУНИЕ</w:t>
            </w:r>
          </w:p>
        </w:tc>
      </w:tr>
      <w:tr w:rsidR="00982430" w:rsidRPr="00811849" w:rsidTr="005164C0">
        <w:tc>
          <w:tcPr>
            <w:tcW w:w="4495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Уран 4.0N от Луны</w:t>
            </w:r>
          </w:p>
        </w:tc>
        <w:tc>
          <w:tcPr>
            <w:tcW w:w="4293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Юпитер 3.7S от Луны</w:t>
            </w:r>
          </w:p>
        </w:tc>
      </w:tr>
      <w:tr w:rsidR="00982430" w:rsidRPr="00811849" w:rsidTr="005164C0">
        <w:tc>
          <w:tcPr>
            <w:tcW w:w="4495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Меркурий в верхнем соединении</w:t>
            </w:r>
          </w:p>
        </w:tc>
        <w:tc>
          <w:tcPr>
            <w:tcW w:w="4293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Меркурий 4.9S от Луны</w:t>
            </w:r>
          </w:p>
        </w:tc>
      </w:tr>
      <w:tr w:rsidR="00982430" w:rsidRPr="00811849" w:rsidTr="005164C0">
        <w:tc>
          <w:tcPr>
            <w:tcW w:w="4495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Луна в перигее</w:t>
            </w:r>
          </w:p>
        </w:tc>
        <w:tc>
          <w:tcPr>
            <w:tcW w:w="4293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11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Сатурн 3.2S от Луны</w:t>
            </w:r>
          </w:p>
        </w:tc>
      </w:tr>
      <w:tr w:rsidR="00982430" w:rsidRPr="00811849" w:rsidTr="005164C0">
        <w:tc>
          <w:tcPr>
            <w:tcW w:w="4495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FF9A00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FF9A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</w:t>
            </w:r>
            <w:proofErr w:type="spellStart"/>
            <w:r w:rsidRPr="00811849">
              <w:rPr>
                <w:b/>
                <w:bCs/>
                <w:color w:val="FF9A00"/>
                <w:sz w:val="18"/>
                <w:szCs w:val="18"/>
              </w:rPr>
              <w:t>Альдебаран</w:t>
            </w:r>
            <w:proofErr w:type="spellEnd"/>
            <w:r w:rsidRPr="00811849">
              <w:rPr>
                <w:b/>
                <w:bCs/>
                <w:color w:val="FF9A00"/>
                <w:sz w:val="18"/>
                <w:szCs w:val="18"/>
              </w:rPr>
              <w:t xml:space="preserve"> 0.6S от Луны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   </w:t>
            </w:r>
            <w:proofErr w:type="spellStart"/>
            <w:r w:rsidRPr="00811849">
              <w:rPr>
                <w:b/>
                <w:bCs/>
                <w:color w:val="FF9A00"/>
                <w:sz w:val="18"/>
                <w:szCs w:val="18"/>
              </w:rPr>
              <w:t>Покр</w:t>
            </w:r>
            <w:proofErr w:type="spellEnd"/>
          </w:p>
        </w:tc>
        <w:tc>
          <w:tcPr>
            <w:tcW w:w="4293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Луна в апогее</w:t>
            </w:r>
          </w:p>
        </w:tc>
      </w:tr>
      <w:tr w:rsidR="00982430" w:rsidRPr="00811849" w:rsidTr="005164C0">
        <w:tc>
          <w:tcPr>
            <w:tcW w:w="4495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Луна макс к северу (19.6)</w:t>
            </w:r>
          </w:p>
        </w:tc>
        <w:tc>
          <w:tcPr>
            <w:tcW w:w="4293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Луна макс к югу (-19.7)</w:t>
            </w:r>
          </w:p>
        </w:tc>
      </w:tr>
      <w:tr w:rsidR="00982430" w:rsidRPr="00811849" w:rsidTr="005164C0">
        <w:tc>
          <w:tcPr>
            <w:tcW w:w="4495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12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ПОСЛЕДНЯЯ ЧЕТВЕРТЬ</w:t>
            </w:r>
          </w:p>
        </w:tc>
        <w:tc>
          <w:tcPr>
            <w:tcW w:w="4293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Плутон 2.3S от Луны</w:t>
            </w:r>
          </w:p>
        </w:tc>
      </w:tr>
      <w:tr w:rsidR="00982430" w:rsidRPr="00811849" w:rsidTr="005164C0">
        <w:tc>
          <w:tcPr>
            <w:tcW w:w="4495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Меркурий 2.7N от </w:t>
            </w:r>
            <w:proofErr w:type="spellStart"/>
            <w:r w:rsidRPr="00811849">
              <w:rPr>
                <w:b/>
                <w:bCs/>
                <w:color w:val="000000"/>
                <w:sz w:val="18"/>
                <w:szCs w:val="18"/>
              </w:rPr>
              <w:t>Спики</w:t>
            </w:r>
            <w:proofErr w:type="spellEnd"/>
          </w:p>
        </w:tc>
        <w:tc>
          <w:tcPr>
            <w:tcW w:w="4293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Юпитер в соединении</w:t>
            </w:r>
          </w:p>
        </w:tc>
      </w:tr>
      <w:tr w:rsidR="00982430" w:rsidRPr="00811849" w:rsidTr="005164C0">
        <w:tc>
          <w:tcPr>
            <w:tcW w:w="4495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CDFF"/>
                <w:sz w:val="18"/>
                <w:szCs w:val="18"/>
              </w:rPr>
              <w:t xml:space="preserve">15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CDFF"/>
                <w:sz w:val="18"/>
                <w:szCs w:val="18"/>
              </w:rPr>
              <w:t xml:space="preserve">11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CDFF"/>
                <w:sz w:val="18"/>
                <w:szCs w:val="18"/>
              </w:rPr>
              <w:t xml:space="preserve">Регул 0.2S от Луны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    </w:t>
            </w:r>
            <w:proofErr w:type="spellStart"/>
            <w:r w:rsidRPr="00811849">
              <w:rPr>
                <w:b/>
                <w:bCs/>
                <w:color w:val="00CDFF"/>
                <w:sz w:val="18"/>
                <w:szCs w:val="18"/>
              </w:rPr>
              <w:t>Покр</w:t>
            </w:r>
            <w:proofErr w:type="spellEnd"/>
          </w:p>
        </w:tc>
        <w:tc>
          <w:tcPr>
            <w:tcW w:w="4293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ПЕРВАЯ ЧЕТВЕРТЬ</w:t>
            </w:r>
          </w:p>
        </w:tc>
      </w:tr>
      <w:tr w:rsidR="00982430" w:rsidRPr="00811849" w:rsidTr="005164C0">
        <w:tc>
          <w:tcPr>
            <w:tcW w:w="4495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339A66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Марс 1.7S от Луны</w:t>
            </w:r>
          </w:p>
        </w:tc>
        <w:tc>
          <w:tcPr>
            <w:tcW w:w="4293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339A66"/>
                <w:sz w:val="18"/>
                <w:szCs w:val="18"/>
              </w:rPr>
            </w:pP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30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</w:t>
            </w: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Нептун 0.9N от Луны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  </w:t>
            </w:r>
            <w:proofErr w:type="spellStart"/>
            <w:r w:rsidRPr="00811849">
              <w:rPr>
                <w:b/>
                <w:bCs/>
                <w:color w:val="339A66"/>
                <w:sz w:val="18"/>
                <w:szCs w:val="18"/>
              </w:rPr>
              <w:t>Покр</w:t>
            </w:r>
            <w:proofErr w:type="spellEnd"/>
          </w:p>
        </w:tc>
      </w:tr>
      <w:tr w:rsidR="00982430" w:rsidRPr="00811849" w:rsidTr="005164C0">
        <w:tc>
          <w:tcPr>
            <w:tcW w:w="4495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Венера 1.9S от Луны</w:t>
            </w:r>
          </w:p>
        </w:tc>
        <w:tc>
          <w:tcPr>
            <w:tcW w:w="4293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82430" w:rsidRDefault="00982430" w:rsidP="0098243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18"/>
          <w:szCs w:val="18"/>
          <w:lang w:eastAsia="en-US"/>
        </w:rPr>
      </w:pPr>
    </w:p>
    <w:p w:rsidR="00982430" w:rsidRPr="00811849" w:rsidRDefault="00982430" w:rsidP="0098243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811849">
        <w:rPr>
          <w:rFonts w:eastAsiaTheme="minorHAnsi"/>
          <w:b/>
          <w:bCs/>
          <w:color w:val="000000"/>
          <w:sz w:val="20"/>
          <w:szCs w:val="20"/>
          <w:lang w:eastAsia="en-US"/>
        </w:rPr>
        <w:t>Ноябрь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4420"/>
        <w:gridCol w:w="4368"/>
      </w:tblGrid>
      <w:tr w:rsidR="00982430" w:rsidRPr="00811849" w:rsidTr="005164C0">
        <w:tc>
          <w:tcPr>
            <w:tcW w:w="44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11849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3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11849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982430" w:rsidRPr="00811849" w:rsidTr="005164C0">
        <w:tc>
          <w:tcPr>
            <w:tcW w:w="44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Венера 3.5N от </w:t>
            </w:r>
            <w:proofErr w:type="spellStart"/>
            <w:r w:rsidRPr="00811849">
              <w:rPr>
                <w:b/>
                <w:bCs/>
                <w:color w:val="000000"/>
                <w:sz w:val="18"/>
                <w:szCs w:val="18"/>
              </w:rPr>
              <w:t>Спики</w:t>
            </w:r>
            <w:proofErr w:type="spellEnd"/>
          </w:p>
        </w:tc>
        <w:tc>
          <w:tcPr>
            <w:tcW w:w="43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НОВОЛУНИЕ</w:t>
            </w:r>
          </w:p>
        </w:tc>
      </w:tr>
      <w:tr w:rsidR="00982430" w:rsidRPr="00811849" w:rsidTr="005164C0">
        <w:tc>
          <w:tcPr>
            <w:tcW w:w="44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Уран 4.0N от Луны</w:t>
            </w:r>
          </w:p>
        </w:tc>
        <w:tc>
          <w:tcPr>
            <w:tcW w:w="43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Сатурн 3.0S от Луны</w:t>
            </w:r>
          </w:p>
        </w:tc>
      </w:tr>
      <w:tr w:rsidR="00982430" w:rsidRPr="00811849" w:rsidTr="005164C0">
        <w:tc>
          <w:tcPr>
            <w:tcW w:w="44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ПОЛНОЛУНИЕ</w:t>
            </w:r>
          </w:p>
        </w:tc>
        <w:tc>
          <w:tcPr>
            <w:tcW w:w="43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Луна в апогее</w:t>
            </w:r>
          </w:p>
        </w:tc>
      </w:tr>
      <w:tr w:rsidR="00982430" w:rsidRPr="00811849" w:rsidTr="005164C0">
        <w:tc>
          <w:tcPr>
            <w:tcW w:w="44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Луна в перигее</w:t>
            </w:r>
          </w:p>
        </w:tc>
        <w:tc>
          <w:tcPr>
            <w:tcW w:w="43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Луна макс к югу (-19.9)</w:t>
            </w:r>
          </w:p>
        </w:tc>
      </w:tr>
      <w:tr w:rsidR="00982430" w:rsidRPr="00811849" w:rsidTr="005164C0">
        <w:tc>
          <w:tcPr>
            <w:tcW w:w="44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FF9A00"/>
                <w:sz w:val="18"/>
                <w:szCs w:val="18"/>
              </w:rPr>
              <w:t>6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FF9A00"/>
                <w:sz w:val="18"/>
                <w:szCs w:val="18"/>
              </w:rPr>
              <w:t xml:space="preserve"> 2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</w:t>
            </w:r>
            <w:proofErr w:type="spellStart"/>
            <w:r w:rsidRPr="00811849">
              <w:rPr>
                <w:b/>
                <w:bCs/>
                <w:color w:val="FF9A00"/>
                <w:sz w:val="18"/>
                <w:szCs w:val="18"/>
              </w:rPr>
              <w:t>Альдебаран</w:t>
            </w:r>
            <w:proofErr w:type="spellEnd"/>
            <w:r w:rsidRPr="00811849">
              <w:rPr>
                <w:b/>
                <w:bCs/>
                <w:color w:val="FF9A00"/>
                <w:sz w:val="18"/>
                <w:szCs w:val="18"/>
              </w:rPr>
              <w:t xml:space="preserve"> 0.8S от Луны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  </w:t>
            </w:r>
            <w:proofErr w:type="spellStart"/>
            <w:r w:rsidRPr="00811849">
              <w:rPr>
                <w:b/>
                <w:bCs/>
                <w:color w:val="FF9A00"/>
                <w:sz w:val="18"/>
                <w:szCs w:val="18"/>
              </w:rPr>
              <w:t>Покр</w:t>
            </w:r>
            <w:proofErr w:type="spellEnd"/>
          </w:p>
        </w:tc>
        <w:tc>
          <w:tcPr>
            <w:tcW w:w="43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Плутон 2.1S от Луны</w:t>
            </w:r>
          </w:p>
        </w:tc>
      </w:tr>
      <w:tr w:rsidR="00982430" w:rsidRPr="00811849" w:rsidTr="005164C0">
        <w:tc>
          <w:tcPr>
            <w:tcW w:w="44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Луна макс к северу (19.8)</w:t>
            </w:r>
          </w:p>
        </w:tc>
        <w:tc>
          <w:tcPr>
            <w:tcW w:w="43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Нептун в стоянии</w:t>
            </w:r>
          </w:p>
        </w:tc>
      </w:tr>
      <w:tr w:rsidR="00982430" w:rsidRPr="00811849" w:rsidTr="005164C0">
        <w:tc>
          <w:tcPr>
            <w:tcW w:w="44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20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ПОСЛЕДНЯЯ ЧЕТВЕРТЬ</w:t>
            </w:r>
          </w:p>
        </w:tc>
        <w:tc>
          <w:tcPr>
            <w:tcW w:w="43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23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i/>
                <w:iCs/>
                <w:color w:val="000000"/>
                <w:sz w:val="18"/>
                <w:szCs w:val="18"/>
              </w:rPr>
              <w:t>Меркурий в элонгации E(22)</w:t>
            </w:r>
          </w:p>
        </w:tc>
      </w:tr>
      <w:tr w:rsidR="00982430" w:rsidRPr="00811849" w:rsidTr="005164C0">
        <w:tc>
          <w:tcPr>
            <w:tcW w:w="44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CDFF"/>
                <w:sz w:val="18"/>
                <w:szCs w:val="18"/>
              </w:rPr>
              <w:t>11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</w:t>
            </w:r>
            <w:r w:rsidRPr="00811849">
              <w:rPr>
                <w:b/>
                <w:bCs/>
                <w:color w:val="00CDFF"/>
                <w:sz w:val="18"/>
                <w:szCs w:val="18"/>
              </w:rPr>
              <w:t xml:space="preserve"> 16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CDFF"/>
                <w:sz w:val="18"/>
                <w:szCs w:val="18"/>
              </w:rPr>
              <w:t xml:space="preserve"> Регул 0.4S от Луны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    </w:t>
            </w:r>
            <w:proofErr w:type="spellStart"/>
            <w:r w:rsidRPr="00811849">
              <w:rPr>
                <w:b/>
                <w:bCs/>
                <w:color w:val="00CDFF"/>
                <w:sz w:val="18"/>
                <w:szCs w:val="18"/>
              </w:rPr>
              <w:t>Покр</w:t>
            </w:r>
            <w:proofErr w:type="spellEnd"/>
          </w:p>
        </w:tc>
        <w:tc>
          <w:tcPr>
            <w:tcW w:w="43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ПЕРВАЯ ЧЕТВЕРТЬ</w:t>
            </w:r>
          </w:p>
        </w:tc>
      </w:tr>
      <w:tr w:rsidR="00982430" w:rsidRPr="00811849" w:rsidTr="005164C0">
        <w:tc>
          <w:tcPr>
            <w:tcW w:w="44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339A66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Меркурий 2.2N от Антареса</w:t>
            </w:r>
          </w:p>
        </w:tc>
        <w:tc>
          <w:tcPr>
            <w:tcW w:w="43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339A66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 </w:t>
            </w:r>
            <w:r w:rsidRPr="00811849">
              <w:rPr>
                <w:b/>
                <w:bCs/>
                <w:color w:val="339A66"/>
                <w:sz w:val="18"/>
                <w:szCs w:val="18"/>
              </w:rPr>
              <w:t xml:space="preserve">Нептун 1.1N от Луны </w:t>
            </w:r>
            <w:r>
              <w:rPr>
                <w:b/>
                <w:bCs/>
                <w:color w:val="339A66"/>
                <w:sz w:val="18"/>
                <w:szCs w:val="18"/>
              </w:rPr>
              <w:t xml:space="preserve">        </w:t>
            </w:r>
            <w:proofErr w:type="spellStart"/>
            <w:r w:rsidRPr="00811849">
              <w:rPr>
                <w:b/>
                <w:bCs/>
                <w:color w:val="339A66"/>
                <w:sz w:val="18"/>
                <w:szCs w:val="18"/>
              </w:rPr>
              <w:t>Покр</w:t>
            </w:r>
            <w:proofErr w:type="spellEnd"/>
          </w:p>
        </w:tc>
      </w:tr>
      <w:tr w:rsidR="00982430" w:rsidRPr="00811849" w:rsidTr="005164C0">
        <w:tc>
          <w:tcPr>
            <w:tcW w:w="44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>13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Венера 0.3N от Юпитера</w:t>
            </w:r>
          </w:p>
        </w:tc>
        <w:tc>
          <w:tcPr>
            <w:tcW w:w="43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Меркурий 3.0S от Сатурна</w:t>
            </w:r>
          </w:p>
        </w:tc>
      </w:tr>
      <w:tr w:rsidR="00982430" w:rsidRPr="00811849" w:rsidTr="005164C0">
        <w:tc>
          <w:tcPr>
            <w:tcW w:w="44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>15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Марс 3.1S от Луны</w:t>
            </w:r>
          </w:p>
        </w:tc>
        <w:tc>
          <w:tcPr>
            <w:tcW w:w="43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Марс 3.1N от </w:t>
            </w:r>
            <w:proofErr w:type="spellStart"/>
            <w:r w:rsidRPr="00811849">
              <w:rPr>
                <w:b/>
                <w:bCs/>
                <w:color w:val="000000"/>
                <w:sz w:val="18"/>
                <w:szCs w:val="18"/>
              </w:rPr>
              <w:t>Спики</w:t>
            </w:r>
            <w:proofErr w:type="spellEnd"/>
          </w:p>
        </w:tc>
      </w:tr>
      <w:tr w:rsidR="00982430" w:rsidRPr="00811849" w:rsidTr="005164C0">
        <w:tc>
          <w:tcPr>
            <w:tcW w:w="44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>17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Юпитер 3.9S от Луны</w:t>
            </w:r>
          </w:p>
        </w:tc>
        <w:tc>
          <w:tcPr>
            <w:tcW w:w="43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30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Уран 4.1N от Луны</w:t>
            </w:r>
          </w:p>
        </w:tc>
      </w:tr>
      <w:tr w:rsidR="00982430" w:rsidRPr="00811849" w:rsidTr="005164C0">
        <w:tc>
          <w:tcPr>
            <w:tcW w:w="44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Венера 3.8S от Луны</w:t>
            </w:r>
          </w:p>
        </w:tc>
        <w:tc>
          <w:tcPr>
            <w:tcW w:w="43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982430" w:rsidRDefault="00982430" w:rsidP="00982430">
      <w:pPr>
        <w:autoSpaceDE w:val="0"/>
        <w:autoSpaceDN w:val="0"/>
        <w:adjustRightInd w:val="0"/>
        <w:rPr>
          <w:rFonts w:eastAsiaTheme="minorHAnsi"/>
          <w:b/>
          <w:bCs/>
          <w:color w:val="000000"/>
          <w:sz w:val="18"/>
          <w:szCs w:val="18"/>
          <w:lang w:eastAsia="en-US"/>
        </w:rPr>
      </w:pPr>
    </w:p>
    <w:p w:rsidR="00982430" w:rsidRPr="00811849" w:rsidRDefault="00982430" w:rsidP="00982430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0"/>
          <w:szCs w:val="20"/>
          <w:lang w:eastAsia="en-US"/>
        </w:rPr>
      </w:pPr>
      <w:r w:rsidRPr="00811849">
        <w:rPr>
          <w:rFonts w:eastAsiaTheme="minorHAnsi"/>
          <w:b/>
          <w:bCs/>
          <w:color w:val="000000"/>
          <w:sz w:val="20"/>
          <w:szCs w:val="20"/>
          <w:lang w:eastAsia="en-US"/>
        </w:rPr>
        <w:t>Декабрь</w:t>
      </w:r>
    </w:p>
    <w:tbl>
      <w:tblPr>
        <w:tblStyle w:val="ad"/>
        <w:tblW w:w="0" w:type="auto"/>
        <w:tblInd w:w="279" w:type="dxa"/>
        <w:tblLook w:val="04A0" w:firstRow="1" w:lastRow="0" w:firstColumn="1" w:lastColumn="0" w:noHBand="0" w:noVBand="1"/>
      </w:tblPr>
      <w:tblGrid>
        <w:gridCol w:w="4420"/>
        <w:gridCol w:w="4368"/>
      </w:tblGrid>
      <w:tr w:rsidR="00982430" w:rsidRPr="00811849" w:rsidTr="005164C0">
        <w:tc>
          <w:tcPr>
            <w:tcW w:w="44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11849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  <w:tc>
          <w:tcPr>
            <w:tcW w:w="43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811849">
              <w:rPr>
                <w:b/>
                <w:bCs/>
                <w:color w:val="000000"/>
                <w:sz w:val="18"/>
                <w:szCs w:val="18"/>
              </w:rPr>
              <w:t>d</w:t>
            </w:r>
            <w:proofErr w:type="gramEnd"/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h</w:t>
            </w:r>
          </w:p>
        </w:tc>
      </w:tr>
      <w:tr w:rsidR="00982430" w:rsidRPr="00811849" w:rsidTr="005164C0">
        <w:tc>
          <w:tcPr>
            <w:tcW w:w="44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Меркурий в стоянии</w:t>
            </w:r>
          </w:p>
        </w:tc>
        <w:tc>
          <w:tcPr>
            <w:tcW w:w="43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Венера 4.1S от Луны</w:t>
            </w:r>
          </w:p>
        </w:tc>
      </w:tr>
      <w:tr w:rsidR="00982430" w:rsidRPr="00811849" w:rsidTr="005164C0">
        <w:tc>
          <w:tcPr>
            <w:tcW w:w="44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FF9A00"/>
                <w:sz w:val="18"/>
                <w:szCs w:val="18"/>
              </w:rPr>
              <w:lastRenderedPageBreak/>
              <w:t>3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FF9A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</w:t>
            </w:r>
            <w:proofErr w:type="spellStart"/>
            <w:r w:rsidRPr="00811849">
              <w:rPr>
                <w:b/>
                <w:bCs/>
                <w:color w:val="FF9A00"/>
                <w:sz w:val="18"/>
                <w:szCs w:val="18"/>
              </w:rPr>
              <w:t>Альдебаран</w:t>
            </w:r>
            <w:proofErr w:type="spellEnd"/>
            <w:r w:rsidRPr="00811849">
              <w:rPr>
                <w:b/>
                <w:bCs/>
                <w:color w:val="FF9A00"/>
                <w:sz w:val="18"/>
                <w:szCs w:val="18"/>
              </w:rPr>
              <w:t xml:space="preserve"> 0.8S от Луны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 </w:t>
            </w:r>
            <w:proofErr w:type="spellStart"/>
            <w:r w:rsidRPr="00811849">
              <w:rPr>
                <w:b/>
                <w:bCs/>
                <w:color w:val="FF9A00"/>
                <w:sz w:val="18"/>
                <w:szCs w:val="18"/>
              </w:rPr>
              <w:t>Покр</w:t>
            </w:r>
            <w:proofErr w:type="spellEnd"/>
          </w:p>
        </w:tc>
        <w:tc>
          <w:tcPr>
            <w:tcW w:w="43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НОВОЛУНИЕ</w:t>
            </w:r>
          </w:p>
        </w:tc>
      </w:tr>
      <w:tr w:rsidR="00982430" w:rsidRPr="00811849" w:rsidTr="005164C0">
        <w:tc>
          <w:tcPr>
            <w:tcW w:w="44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ПОЛНОЛУНИЕ</w:t>
            </w:r>
          </w:p>
        </w:tc>
        <w:tc>
          <w:tcPr>
            <w:tcW w:w="43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Сатурн 2.8S от Луны</w:t>
            </w:r>
          </w:p>
        </w:tc>
      </w:tr>
      <w:tr w:rsidR="00982430" w:rsidRPr="00811849" w:rsidTr="005164C0">
        <w:tc>
          <w:tcPr>
            <w:tcW w:w="44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Луна в перигее</w:t>
            </w:r>
          </w:p>
        </w:tc>
        <w:tc>
          <w:tcPr>
            <w:tcW w:w="43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Луна в апогее</w:t>
            </w:r>
          </w:p>
        </w:tc>
      </w:tr>
      <w:tr w:rsidR="00982430" w:rsidRPr="00811849" w:rsidTr="005164C0">
        <w:tc>
          <w:tcPr>
            <w:tcW w:w="44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Луна макс к северу (19.9)</w:t>
            </w:r>
          </w:p>
        </w:tc>
        <w:tc>
          <w:tcPr>
            <w:tcW w:w="43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Луна макс к югу (-20.0)</w:t>
            </w:r>
          </w:p>
        </w:tc>
      </w:tr>
      <w:tr w:rsidR="00982430" w:rsidRPr="00811849" w:rsidTr="005164C0">
        <w:tc>
          <w:tcPr>
            <w:tcW w:w="44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Меркурий 1.4S от Сатурна</w:t>
            </w:r>
          </w:p>
        </w:tc>
        <w:tc>
          <w:tcPr>
            <w:tcW w:w="43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Плутон 1.9S от Луны</w:t>
            </w:r>
          </w:p>
        </w:tc>
      </w:tr>
      <w:tr w:rsidR="00982430" w:rsidRPr="00811849" w:rsidTr="005164C0">
        <w:tc>
          <w:tcPr>
            <w:tcW w:w="44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CDFF"/>
                <w:sz w:val="18"/>
                <w:szCs w:val="18"/>
              </w:rPr>
              <w:t xml:space="preserve">8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CDFF"/>
                <w:sz w:val="18"/>
                <w:szCs w:val="18"/>
              </w:rPr>
              <w:t xml:space="preserve">23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CDFF"/>
                <w:sz w:val="18"/>
                <w:szCs w:val="18"/>
              </w:rPr>
              <w:t xml:space="preserve">Регул 0.6S от Луны </w:t>
            </w:r>
            <w:r>
              <w:rPr>
                <w:b/>
                <w:bCs/>
                <w:color w:val="00CDFF"/>
                <w:sz w:val="18"/>
                <w:szCs w:val="18"/>
              </w:rPr>
              <w:t xml:space="preserve">      </w:t>
            </w:r>
            <w:proofErr w:type="spellStart"/>
            <w:r w:rsidRPr="00811849">
              <w:rPr>
                <w:b/>
                <w:bCs/>
                <w:color w:val="00CDFF"/>
                <w:sz w:val="18"/>
                <w:szCs w:val="18"/>
              </w:rPr>
              <w:t>Покр</w:t>
            </w:r>
            <w:proofErr w:type="spellEnd"/>
            <w:r w:rsidRPr="00811849">
              <w:rPr>
                <w:b/>
                <w:bCs/>
                <w:color w:val="00CDFF"/>
                <w:sz w:val="18"/>
                <w:szCs w:val="18"/>
              </w:rPr>
              <w:t>!!</w:t>
            </w:r>
          </w:p>
        </w:tc>
        <w:tc>
          <w:tcPr>
            <w:tcW w:w="43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Зимнее солнцестояние</w:t>
            </w:r>
          </w:p>
        </w:tc>
      </w:tr>
      <w:tr w:rsidR="00982430" w:rsidRPr="00811849" w:rsidTr="005164C0">
        <w:tc>
          <w:tcPr>
            <w:tcW w:w="44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8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Венера 5.0N от Антареса</w:t>
            </w:r>
          </w:p>
        </w:tc>
        <w:tc>
          <w:tcPr>
            <w:tcW w:w="43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21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Сатурн в соединении</w:t>
            </w:r>
          </w:p>
        </w:tc>
      </w:tr>
      <w:tr w:rsidR="00982430" w:rsidRPr="00811849" w:rsidTr="005164C0">
        <w:tc>
          <w:tcPr>
            <w:tcW w:w="44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10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ПОСЛЕДНЯЯ ЧЕТВЕРТЬ</w:t>
            </w:r>
          </w:p>
        </w:tc>
        <w:tc>
          <w:tcPr>
            <w:tcW w:w="43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Меркурий в стоянии</w:t>
            </w:r>
          </w:p>
        </w:tc>
      </w:tr>
      <w:tr w:rsidR="00982430" w:rsidRPr="00811849" w:rsidTr="005164C0">
        <w:tc>
          <w:tcPr>
            <w:tcW w:w="44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Меркурий в нижнем соединении</w:t>
            </w:r>
          </w:p>
        </w:tc>
        <w:tc>
          <w:tcPr>
            <w:tcW w:w="43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Нептун 1.3N от Луны</w:t>
            </w:r>
          </w:p>
        </w:tc>
      </w:tr>
      <w:tr w:rsidR="00982430" w:rsidRPr="00811849" w:rsidTr="005164C0">
        <w:tc>
          <w:tcPr>
            <w:tcW w:w="44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13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Марс 4.0S от Луны</w:t>
            </w:r>
          </w:p>
        </w:tc>
        <w:tc>
          <w:tcPr>
            <w:tcW w:w="43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17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Венера 1.1S от Сатурна</w:t>
            </w:r>
          </w:p>
        </w:tc>
      </w:tr>
      <w:tr w:rsidR="00982430" w:rsidRPr="00811849" w:rsidTr="005164C0">
        <w:tc>
          <w:tcPr>
            <w:tcW w:w="44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14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16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Юпитер 4.1S от Луны</w:t>
            </w:r>
          </w:p>
        </w:tc>
        <w:tc>
          <w:tcPr>
            <w:tcW w:w="43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26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9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ПЕРВАЯ ЧЕТВЕРТЬ</w:t>
            </w:r>
          </w:p>
        </w:tc>
      </w:tr>
      <w:tr w:rsidR="00982430" w:rsidRPr="00811849" w:rsidTr="005164C0">
        <w:tc>
          <w:tcPr>
            <w:tcW w:w="4420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15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Меркурий 2.2N от Венеры</w:t>
            </w:r>
          </w:p>
        </w:tc>
        <w:tc>
          <w:tcPr>
            <w:tcW w:w="4368" w:type="dxa"/>
          </w:tcPr>
          <w:p w:rsidR="00982430" w:rsidRPr="00811849" w:rsidRDefault="00982430" w:rsidP="005164C0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27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20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 Уран 4.3N от Луны</w:t>
            </w:r>
          </w:p>
        </w:tc>
      </w:tr>
      <w:tr w:rsidR="00982430" w:rsidRPr="000020F8" w:rsidTr="005164C0">
        <w:tc>
          <w:tcPr>
            <w:tcW w:w="4420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ё</w:t>
            </w:r>
            <w:proofErr w:type="gramEnd"/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17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 xml:space="preserve">9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    </w:t>
            </w:r>
            <w:r w:rsidRPr="00811849">
              <w:rPr>
                <w:b/>
                <w:bCs/>
                <w:color w:val="000000"/>
                <w:sz w:val="18"/>
                <w:szCs w:val="18"/>
              </w:rPr>
              <w:t>Меркурий 1.8S от Луны</w:t>
            </w:r>
          </w:p>
        </w:tc>
        <w:tc>
          <w:tcPr>
            <w:tcW w:w="4368" w:type="dxa"/>
          </w:tcPr>
          <w:p w:rsidR="00982430" w:rsidRPr="000020F8" w:rsidRDefault="00982430" w:rsidP="005164C0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8"/>
                <w:szCs w:val="18"/>
              </w:rPr>
            </w:pPr>
            <w:r w:rsidRPr="00811849">
              <w:rPr>
                <w:b/>
                <w:bCs/>
                <w:color w:val="FF9A00"/>
                <w:sz w:val="18"/>
                <w:szCs w:val="18"/>
              </w:rPr>
              <w:t>31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</w:t>
            </w:r>
            <w:r w:rsidRPr="00811849">
              <w:rPr>
                <w:b/>
                <w:bCs/>
                <w:color w:val="FF9A00"/>
                <w:sz w:val="18"/>
                <w:szCs w:val="18"/>
              </w:rPr>
              <w:t xml:space="preserve"> 0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</w:t>
            </w:r>
            <w:r w:rsidRPr="00811849">
              <w:rPr>
                <w:b/>
                <w:bCs/>
                <w:color w:val="FF9A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</w:t>
            </w:r>
            <w:proofErr w:type="spellStart"/>
            <w:r w:rsidRPr="00811849">
              <w:rPr>
                <w:b/>
                <w:bCs/>
                <w:color w:val="FF9A00"/>
                <w:sz w:val="18"/>
                <w:szCs w:val="18"/>
              </w:rPr>
              <w:t>Альдебаран</w:t>
            </w:r>
            <w:proofErr w:type="spellEnd"/>
            <w:r w:rsidRPr="00811849">
              <w:rPr>
                <w:b/>
                <w:bCs/>
                <w:color w:val="FF9A00"/>
                <w:sz w:val="18"/>
                <w:szCs w:val="18"/>
              </w:rPr>
              <w:t xml:space="preserve"> 0.8S от Луны </w:t>
            </w:r>
            <w:r>
              <w:rPr>
                <w:b/>
                <w:bCs/>
                <w:color w:val="FF9A00"/>
                <w:sz w:val="18"/>
                <w:szCs w:val="18"/>
              </w:rPr>
              <w:t xml:space="preserve">       </w:t>
            </w:r>
            <w:proofErr w:type="spellStart"/>
            <w:r w:rsidRPr="00811849">
              <w:rPr>
                <w:b/>
                <w:bCs/>
                <w:color w:val="FF9A00"/>
                <w:sz w:val="18"/>
                <w:szCs w:val="18"/>
              </w:rPr>
              <w:t>Покр</w:t>
            </w:r>
            <w:proofErr w:type="spellEnd"/>
          </w:p>
        </w:tc>
      </w:tr>
    </w:tbl>
    <w:p w:rsidR="00982430" w:rsidRDefault="00982430" w:rsidP="00982430">
      <w:pPr>
        <w:autoSpaceDE w:val="0"/>
        <w:autoSpaceDN w:val="0"/>
        <w:adjustRightInd w:val="0"/>
        <w:jc w:val="both"/>
        <w:rPr>
          <w:rFonts w:eastAsia="ArialMT"/>
          <w:color w:val="000000"/>
          <w:sz w:val="18"/>
          <w:szCs w:val="18"/>
          <w:lang w:eastAsia="en-US"/>
        </w:rPr>
      </w:pPr>
    </w:p>
    <w:p w:rsidR="00982430" w:rsidRPr="000E01F1" w:rsidRDefault="00982430" w:rsidP="00982430">
      <w:pPr>
        <w:autoSpaceDE w:val="0"/>
        <w:autoSpaceDN w:val="0"/>
        <w:adjustRightInd w:val="0"/>
        <w:jc w:val="center"/>
        <w:rPr>
          <w:rFonts w:eastAsia="Arial-BoldMT"/>
          <w:b/>
          <w:bCs/>
          <w:color w:val="000000"/>
          <w:sz w:val="22"/>
          <w:szCs w:val="22"/>
          <w:lang w:eastAsia="en-US"/>
        </w:rPr>
      </w:pPr>
      <w:r w:rsidRPr="000E01F1">
        <w:rPr>
          <w:rFonts w:eastAsia="Arial-BoldMT"/>
          <w:b/>
          <w:bCs/>
          <w:color w:val="000000"/>
          <w:sz w:val="22"/>
          <w:szCs w:val="22"/>
          <w:lang w:eastAsia="en-US"/>
        </w:rPr>
        <w:t>ЛУНА</w:t>
      </w:r>
    </w:p>
    <w:p w:rsidR="00982430" w:rsidRDefault="00982430" w:rsidP="00982430">
      <w:pPr>
        <w:autoSpaceDE w:val="0"/>
        <w:autoSpaceDN w:val="0"/>
        <w:adjustRightInd w:val="0"/>
        <w:jc w:val="center"/>
        <w:rPr>
          <w:rFonts w:eastAsia="ArialMT"/>
          <w:color w:val="000000"/>
          <w:sz w:val="22"/>
          <w:szCs w:val="22"/>
          <w:lang w:eastAsia="en-US"/>
        </w:rPr>
      </w:pPr>
      <w:r w:rsidRPr="000E01F1">
        <w:rPr>
          <w:rFonts w:eastAsia="Arial-BoldMT"/>
          <w:b/>
          <w:bCs/>
          <w:color w:val="000000"/>
          <w:sz w:val="22"/>
          <w:szCs w:val="22"/>
          <w:lang w:eastAsia="en-US"/>
        </w:rPr>
        <w:t xml:space="preserve">Фазы Луны в 2017 году </w:t>
      </w:r>
      <w:r w:rsidRPr="000E01F1">
        <w:rPr>
          <w:rFonts w:eastAsia="ArialMT"/>
          <w:color w:val="000000"/>
          <w:sz w:val="22"/>
          <w:szCs w:val="22"/>
          <w:lang w:eastAsia="en-US"/>
        </w:rPr>
        <w:t>(UT)</w:t>
      </w:r>
    </w:p>
    <w:p w:rsidR="00982430" w:rsidRPr="000E01F1" w:rsidRDefault="00982430" w:rsidP="00982430">
      <w:pPr>
        <w:autoSpaceDE w:val="0"/>
        <w:autoSpaceDN w:val="0"/>
        <w:adjustRightInd w:val="0"/>
        <w:jc w:val="center"/>
        <w:rPr>
          <w:rFonts w:eastAsia="ArialMT"/>
          <w:color w:val="000000"/>
          <w:sz w:val="22"/>
          <w:szCs w:val="22"/>
          <w:lang w:eastAsia="en-US"/>
        </w:rPr>
      </w:pPr>
    </w:p>
    <w:tbl>
      <w:tblPr>
        <w:tblStyle w:val="ad"/>
        <w:tblW w:w="0" w:type="auto"/>
        <w:tblInd w:w="562" w:type="dxa"/>
        <w:tblLook w:val="04A0" w:firstRow="1" w:lastRow="0" w:firstColumn="1" w:lastColumn="0" w:noHBand="0" w:noVBand="1"/>
      </w:tblPr>
      <w:tblGrid>
        <w:gridCol w:w="1985"/>
        <w:gridCol w:w="2126"/>
        <w:gridCol w:w="1985"/>
        <w:gridCol w:w="2126"/>
      </w:tblGrid>
      <w:tr w:rsidR="00982430" w:rsidRPr="000B3A06" w:rsidTr="005164C0">
        <w:tc>
          <w:tcPr>
            <w:tcW w:w="1985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</w:rPr>
              <w:t>Новолуние</w:t>
            </w:r>
          </w:p>
        </w:tc>
        <w:tc>
          <w:tcPr>
            <w:tcW w:w="2126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ind w:left="105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</w:rPr>
              <w:t>Первая четверть</w:t>
            </w:r>
          </w:p>
        </w:tc>
        <w:tc>
          <w:tcPr>
            <w:tcW w:w="1985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ind w:left="168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</w:rPr>
              <w:t>Полнолуние</w:t>
            </w:r>
          </w:p>
        </w:tc>
        <w:tc>
          <w:tcPr>
            <w:tcW w:w="2126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ind w:left="18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</w:rPr>
              <w:t>Последняя чет.</w:t>
            </w:r>
          </w:p>
        </w:tc>
      </w:tr>
      <w:tr w:rsidR="00982430" w:rsidRPr="000B3A06" w:rsidTr="005164C0">
        <w:tc>
          <w:tcPr>
            <w:tcW w:w="1985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Jan 5 19:46</w:t>
            </w:r>
          </w:p>
        </w:tc>
        <w:tc>
          <w:tcPr>
            <w:tcW w:w="1985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Jan 12 11:34</w:t>
            </w:r>
          </w:p>
        </w:tc>
        <w:tc>
          <w:tcPr>
            <w:tcW w:w="2126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Jan 19 22:13</w:t>
            </w:r>
          </w:p>
        </w:tc>
      </w:tr>
      <w:tr w:rsidR="00982430" w:rsidRPr="000B3A06" w:rsidTr="005164C0">
        <w:tc>
          <w:tcPr>
            <w:tcW w:w="1985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Jan 28 00:07</w:t>
            </w:r>
          </w:p>
        </w:tc>
        <w:tc>
          <w:tcPr>
            <w:tcW w:w="2126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Feb 4 04:18</w:t>
            </w:r>
          </w:p>
        </w:tc>
        <w:tc>
          <w:tcPr>
            <w:tcW w:w="1985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FF"/>
                <w:sz w:val="22"/>
                <w:szCs w:val="22"/>
                <w:lang w:val="en-US"/>
              </w:rPr>
              <w:t>Feb 11 00:33n</w:t>
            </w:r>
          </w:p>
        </w:tc>
        <w:tc>
          <w:tcPr>
            <w:tcW w:w="2126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Feb 18 19:34</w:t>
            </w:r>
          </w:p>
        </w:tc>
      </w:tr>
      <w:tr w:rsidR="00982430" w:rsidRPr="000B3A06" w:rsidTr="005164C0">
        <w:tc>
          <w:tcPr>
            <w:tcW w:w="1985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FF00FF"/>
                <w:sz w:val="22"/>
                <w:szCs w:val="22"/>
                <w:lang w:val="en-US"/>
              </w:rPr>
              <w:t>Feb 26 14:59 A</w:t>
            </w:r>
          </w:p>
        </w:tc>
        <w:tc>
          <w:tcPr>
            <w:tcW w:w="2126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Mar 5 11:32</w:t>
            </w:r>
          </w:p>
        </w:tc>
        <w:tc>
          <w:tcPr>
            <w:tcW w:w="1985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Mar 12 14:53</w:t>
            </w:r>
          </w:p>
        </w:tc>
        <w:tc>
          <w:tcPr>
            <w:tcW w:w="2126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Mar 20 16:00</w:t>
            </w:r>
          </w:p>
        </w:tc>
      </w:tr>
      <w:tr w:rsidR="00982430" w:rsidRPr="000B3A06" w:rsidTr="005164C0">
        <w:tc>
          <w:tcPr>
            <w:tcW w:w="1985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Mar 28 02:58</w:t>
            </w:r>
          </w:p>
        </w:tc>
        <w:tc>
          <w:tcPr>
            <w:tcW w:w="2126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Apr 3 18:40</w:t>
            </w:r>
          </w:p>
        </w:tc>
        <w:tc>
          <w:tcPr>
            <w:tcW w:w="1985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Apr 11 06:08</w:t>
            </w:r>
          </w:p>
        </w:tc>
        <w:tc>
          <w:tcPr>
            <w:tcW w:w="2126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Apr 19 09:59</w:t>
            </w:r>
          </w:p>
        </w:tc>
      </w:tr>
      <w:tr w:rsidR="00982430" w:rsidRPr="000B3A06" w:rsidTr="005164C0">
        <w:tc>
          <w:tcPr>
            <w:tcW w:w="1985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Apr 26 12:17</w:t>
            </w:r>
          </w:p>
        </w:tc>
        <w:tc>
          <w:tcPr>
            <w:tcW w:w="2126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May 3 02:47</w:t>
            </w:r>
          </w:p>
        </w:tc>
        <w:tc>
          <w:tcPr>
            <w:tcW w:w="1985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May 10 21:43</w:t>
            </w:r>
          </w:p>
        </w:tc>
        <w:tc>
          <w:tcPr>
            <w:tcW w:w="2126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May 19 00:34</w:t>
            </w:r>
          </w:p>
        </w:tc>
      </w:tr>
      <w:tr w:rsidR="00982430" w:rsidRPr="000B3A06" w:rsidTr="005164C0">
        <w:trPr>
          <w:trHeight w:val="247"/>
        </w:trPr>
        <w:tc>
          <w:tcPr>
            <w:tcW w:w="1985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May 25 19:45</w:t>
            </w:r>
          </w:p>
        </w:tc>
        <w:tc>
          <w:tcPr>
            <w:tcW w:w="2126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Jun 1 12:42</w:t>
            </w:r>
          </w:p>
        </w:tc>
        <w:tc>
          <w:tcPr>
            <w:tcW w:w="1985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Jun 9 13:10</w:t>
            </w:r>
          </w:p>
        </w:tc>
        <w:tc>
          <w:tcPr>
            <w:tcW w:w="2126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Jun 17 11:34</w:t>
            </w:r>
          </w:p>
        </w:tc>
      </w:tr>
      <w:tr w:rsidR="00982430" w:rsidRPr="000B3A06" w:rsidTr="005164C0">
        <w:tc>
          <w:tcPr>
            <w:tcW w:w="1985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Jun 24 02:31</w:t>
            </w:r>
          </w:p>
        </w:tc>
        <w:tc>
          <w:tcPr>
            <w:tcW w:w="2126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Jul 1 00:50</w:t>
            </w:r>
          </w:p>
        </w:tc>
        <w:tc>
          <w:tcPr>
            <w:tcW w:w="1985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Jul 9 04:07</w:t>
            </w:r>
          </w:p>
        </w:tc>
        <w:tc>
          <w:tcPr>
            <w:tcW w:w="2126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Jul 16 19:26</w:t>
            </w:r>
          </w:p>
        </w:tc>
      </w:tr>
      <w:tr w:rsidR="00982430" w:rsidRPr="000B3A06" w:rsidTr="005164C0">
        <w:tc>
          <w:tcPr>
            <w:tcW w:w="1985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Jul 23 09:46</w:t>
            </w:r>
          </w:p>
        </w:tc>
        <w:tc>
          <w:tcPr>
            <w:tcW w:w="2126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Jul 30 15:23</w:t>
            </w:r>
          </w:p>
        </w:tc>
        <w:tc>
          <w:tcPr>
            <w:tcW w:w="1985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FF"/>
                <w:sz w:val="22"/>
                <w:szCs w:val="22"/>
                <w:lang w:val="en-US"/>
              </w:rPr>
              <w:t>Aug 7 18:11 p</w:t>
            </w:r>
          </w:p>
        </w:tc>
        <w:tc>
          <w:tcPr>
            <w:tcW w:w="2126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Aug 15 01:16</w:t>
            </w:r>
          </w:p>
        </w:tc>
      </w:tr>
      <w:tr w:rsidR="00982430" w:rsidRPr="000B3A06" w:rsidTr="005164C0">
        <w:tc>
          <w:tcPr>
            <w:tcW w:w="1985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FF00FF"/>
                <w:sz w:val="22"/>
                <w:szCs w:val="22"/>
                <w:lang w:val="en-US"/>
              </w:rPr>
              <w:t>Aug 21 18:30 T</w:t>
            </w:r>
          </w:p>
        </w:tc>
        <w:tc>
          <w:tcPr>
            <w:tcW w:w="2126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Aug 29 08:13</w:t>
            </w:r>
          </w:p>
        </w:tc>
        <w:tc>
          <w:tcPr>
            <w:tcW w:w="1985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Sep 6 07:04</w:t>
            </w:r>
          </w:p>
        </w:tc>
        <w:tc>
          <w:tcPr>
            <w:tcW w:w="2126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Sep 13 06:25</w:t>
            </w:r>
          </w:p>
        </w:tc>
      </w:tr>
      <w:tr w:rsidR="00982430" w:rsidRPr="000B3A06" w:rsidTr="005164C0">
        <w:tc>
          <w:tcPr>
            <w:tcW w:w="1985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Sep 20 05:29</w:t>
            </w:r>
          </w:p>
        </w:tc>
        <w:tc>
          <w:tcPr>
            <w:tcW w:w="2126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Sep 28 02:54</w:t>
            </w:r>
          </w:p>
        </w:tc>
        <w:tc>
          <w:tcPr>
            <w:tcW w:w="1985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Oct 5 18:41</w:t>
            </w:r>
          </w:p>
        </w:tc>
        <w:tc>
          <w:tcPr>
            <w:tcW w:w="2126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Oct 12 12:26</w:t>
            </w:r>
          </w:p>
        </w:tc>
      </w:tr>
      <w:tr w:rsidR="00982430" w:rsidRPr="000B3A06" w:rsidTr="005164C0">
        <w:tc>
          <w:tcPr>
            <w:tcW w:w="1985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Oct 19 19:11</w:t>
            </w:r>
          </w:p>
        </w:tc>
        <w:tc>
          <w:tcPr>
            <w:tcW w:w="2126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Oct 27 22:22</w:t>
            </w:r>
          </w:p>
        </w:tc>
        <w:tc>
          <w:tcPr>
            <w:tcW w:w="1985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Nov 4 05:23</w:t>
            </w:r>
          </w:p>
        </w:tc>
        <w:tc>
          <w:tcPr>
            <w:tcW w:w="2126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Nov 10 20:37</w:t>
            </w:r>
          </w:p>
        </w:tc>
      </w:tr>
      <w:tr w:rsidR="00982430" w:rsidRPr="000B3A06" w:rsidTr="005164C0">
        <w:tc>
          <w:tcPr>
            <w:tcW w:w="1985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Nov 18 11:42</w:t>
            </w:r>
          </w:p>
        </w:tc>
        <w:tc>
          <w:tcPr>
            <w:tcW w:w="2126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Nov 26 17:02</w:t>
            </w:r>
          </w:p>
        </w:tc>
        <w:tc>
          <w:tcPr>
            <w:tcW w:w="1985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Dec 3 15:47</w:t>
            </w:r>
          </w:p>
        </w:tc>
        <w:tc>
          <w:tcPr>
            <w:tcW w:w="2126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Dec 10 07:52</w:t>
            </w:r>
          </w:p>
        </w:tc>
      </w:tr>
      <w:tr w:rsidR="00982430" w:rsidRPr="000B3A06" w:rsidTr="005164C0">
        <w:tc>
          <w:tcPr>
            <w:tcW w:w="1985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Dec 18 06:30</w:t>
            </w:r>
          </w:p>
        </w:tc>
        <w:tc>
          <w:tcPr>
            <w:tcW w:w="2126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B3A06"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  <w:t>Dec 26 09:19</w:t>
            </w:r>
          </w:p>
        </w:tc>
        <w:tc>
          <w:tcPr>
            <w:tcW w:w="1985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</w:tcPr>
          <w:p w:rsidR="00982430" w:rsidRPr="000B3A06" w:rsidRDefault="00982430" w:rsidP="005164C0">
            <w:pPr>
              <w:autoSpaceDE w:val="0"/>
              <w:autoSpaceDN w:val="0"/>
              <w:adjustRightInd w:val="0"/>
              <w:jc w:val="center"/>
              <w:rPr>
                <w:rFonts w:eastAsia="Arial-BoldMT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</w:tbl>
    <w:p w:rsidR="00982430" w:rsidRDefault="00982430" w:rsidP="00982430">
      <w:pPr>
        <w:autoSpaceDE w:val="0"/>
        <w:autoSpaceDN w:val="0"/>
        <w:adjustRightInd w:val="0"/>
        <w:rPr>
          <w:rFonts w:eastAsia="Arial-ItalicMT"/>
          <w:i/>
          <w:iCs/>
          <w:color w:val="000000"/>
          <w:sz w:val="22"/>
          <w:szCs w:val="22"/>
          <w:lang w:eastAsia="en-US"/>
        </w:rPr>
      </w:pPr>
      <w:r>
        <w:rPr>
          <w:rFonts w:eastAsia="Arial-ItalicMT"/>
          <w:i/>
          <w:iCs/>
          <w:color w:val="000000"/>
          <w:sz w:val="22"/>
          <w:szCs w:val="22"/>
          <w:lang w:eastAsia="en-US"/>
        </w:rPr>
        <w:tab/>
      </w:r>
      <w:r w:rsidRPr="000E01F1">
        <w:rPr>
          <w:rFonts w:eastAsia="Arial-ItalicMT"/>
          <w:i/>
          <w:iCs/>
          <w:color w:val="000000"/>
          <w:sz w:val="22"/>
          <w:szCs w:val="22"/>
          <w:lang w:eastAsia="en-US"/>
        </w:rPr>
        <w:t xml:space="preserve">Данные с сайта </w:t>
      </w:r>
      <w:r w:rsidRPr="000E01F1">
        <w:rPr>
          <w:rFonts w:eastAsia="Arial-ItalicMT"/>
          <w:i/>
          <w:iCs/>
          <w:color w:val="0000FF"/>
          <w:sz w:val="22"/>
          <w:szCs w:val="22"/>
          <w:lang w:eastAsia="en-US"/>
        </w:rPr>
        <w:t xml:space="preserve">http://sunearth.gsfc.nasa.gov </w:t>
      </w:r>
      <w:r w:rsidRPr="000E01F1">
        <w:rPr>
          <w:rFonts w:eastAsia="Arial-ItalicMT"/>
          <w:i/>
          <w:iCs/>
          <w:color w:val="000000"/>
          <w:sz w:val="22"/>
          <w:szCs w:val="22"/>
          <w:lang w:eastAsia="en-US"/>
        </w:rPr>
        <w:t xml:space="preserve">Отмечены даты солнечных и лунных затмений. </w:t>
      </w:r>
      <w:r>
        <w:rPr>
          <w:rFonts w:eastAsia="Arial-ItalicMT"/>
          <w:i/>
          <w:iCs/>
          <w:color w:val="000000"/>
          <w:sz w:val="22"/>
          <w:szCs w:val="22"/>
          <w:lang w:eastAsia="en-US"/>
        </w:rPr>
        <w:t xml:space="preserve"> </w:t>
      </w:r>
    </w:p>
    <w:p w:rsidR="00982430" w:rsidRDefault="00982430" w:rsidP="00982430">
      <w:pPr>
        <w:autoSpaceDE w:val="0"/>
        <w:autoSpaceDN w:val="0"/>
        <w:adjustRightInd w:val="0"/>
        <w:rPr>
          <w:rFonts w:eastAsia="Arial-ItalicMT"/>
          <w:i/>
          <w:iCs/>
          <w:color w:val="000000"/>
          <w:sz w:val="22"/>
          <w:szCs w:val="22"/>
          <w:lang w:eastAsia="en-US"/>
        </w:rPr>
      </w:pPr>
      <w:r>
        <w:rPr>
          <w:rFonts w:eastAsia="Arial-ItalicMT"/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rFonts w:eastAsia="Arial-ItalicMT"/>
          <w:i/>
          <w:iCs/>
          <w:color w:val="000000"/>
          <w:sz w:val="22"/>
          <w:szCs w:val="22"/>
          <w:lang w:eastAsia="en-US"/>
        </w:rPr>
        <w:tab/>
      </w:r>
      <w:r w:rsidRPr="000E01F1">
        <w:rPr>
          <w:rFonts w:eastAsia="Arial-BoldMT"/>
          <w:b/>
          <w:bCs/>
          <w:i/>
          <w:iCs/>
          <w:color w:val="000000"/>
          <w:sz w:val="22"/>
          <w:szCs w:val="22"/>
          <w:lang w:eastAsia="en-US"/>
        </w:rPr>
        <w:t>Обозначения:</w:t>
      </w:r>
      <w:r>
        <w:rPr>
          <w:rFonts w:eastAsia="Arial-BoldMT"/>
          <w:b/>
          <w:bCs/>
          <w:i/>
          <w:iCs/>
          <w:color w:val="000000"/>
          <w:sz w:val="22"/>
          <w:szCs w:val="22"/>
          <w:lang w:eastAsia="en-US"/>
        </w:rPr>
        <w:t xml:space="preserve">  </w:t>
      </w:r>
      <w:r w:rsidRPr="000E01F1">
        <w:rPr>
          <w:rFonts w:eastAsia="Arial-ItalicMT"/>
          <w:i/>
          <w:iCs/>
          <w:color w:val="000000"/>
          <w:sz w:val="22"/>
          <w:szCs w:val="22"/>
          <w:lang w:eastAsia="en-US"/>
        </w:rPr>
        <w:t>T - полное солнечное,</w:t>
      </w:r>
      <w:r>
        <w:rPr>
          <w:rFonts w:eastAsia="Arial-ItalicMT"/>
          <w:i/>
          <w:iCs/>
          <w:color w:val="000000"/>
          <w:sz w:val="22"/>
          <w:szCs w:val="22"/>
          <w:lang w:eastAsia="en-US"/>
        </w:rPr>
        <w:t xml:space="preserve"> </w:t>
      </w:r>
      <w:r w:rsidRPr="000E01F1">
        <w:rPr>
          <w:rFonts w:eastAsia="Arial-ItalicMT"/>
          <w:i/>
          <w:iCs/>
          <w:color w:val="000000"/>
          <w:sz w:val="22"/>
          <w:szCs w:val="22"/>
          <w:lang w:eastAsia="en-US"/>
        </w:rPr>
        <w:t xml:space="preserve"> A - кольцеобразное солнечное, </w:t>
      </w:r>
      <w:r>
        <w:rPr>
          <w:rFonts w:eastAsia="Arial-ItalicMT"/>
          <w:i/>
          <w:iCs/>
          <w:color w:val="000000"/>
          <w:sz w:val="22"/>
          <w:szCs w:val="22"/>
          <w:lang w:eastAsia="en-US"/>
        </w:rPr>
        <w:t xml:space="preserve"> </w:t>
      </w:r>
      <w:r w:rsidRPr="000E01F1">
        <w:rPr>
          <w:rFonts w:eastAsia="Arial-ItalicMT"/>
          <w:i/>
          <w:iCs/>
          <w:color w:val="000000"/>
          <w:sz w:val="22"/>
          <w:szCs w:val="22"/>
          <w:lang w:eastAsia="en-US"/>
        </w:rPr>
        <w:t>n - полутеневое лунное, р - частное лунное</w:t>
      </w:r>
    </w:p>
    <w:p w:rsidR="00982430" w:rsidRDefault="00982430" w:rsidP="00CD7084">
      <w:pPr>
        <w:autoSpaceDE w:val="0"/>
        <w:autoSpaceDN w:val="0"/>
        <w:adjustRightInd w:val="0"/>
        <w:jc w:val="center"/>
        <w:rPr>
          <w:rFonts w:eastAsia="Arial-ItalicMT"/>
          <w:b/>
          <w:bCs/>
          <w:i/>
          <w:iCs/>
          <w:color w:val="000000"/>
          <w:sz w:val="28"/>
          <w:szCs w:val="28"/>
          <w:lang w:eastAsia="en-US"/>
        </w:rPr>
      </w:pPr>
    </w:p>
    <w:p w:rsidR="00842D43" w:rsidRDefault="00842D43" w:rsidP="00CD7084">
      <w:pPr>
        <w:autoSpaceDE w:val="0"/>
        <w:autoSpaceDN w:val="0"/>
        <w:adjustRightInd w:val="0"/>
        <w:jc w:val="center"/>
        <w:rPr>
          <w:rFonts w:eastAsia="Arial-ItalicMT"/>
          <w:b/>
          <w:bCs/>
          <w:i/>
          <w:iCs/>
          <w:color w:val="000000"/>
          <w:sz w:val="28"/>
          <w:szCs w:val="28"/>
          <w:lang w:eastAsia="en-US"/>
        </w:rPr>
      </w:pPr>
    </w:p>
    <w:p w:rsidR="00CD7084" w:rsidRDefault="00CD7084" w:rsidP="00CD7084">
      <w:pPr>
        <w:autoSpaceDE w:val="0"/>
        <w:autoSpaceDN w:val="0"/>
        <w:adjustRightInd w:val="0"/>
        <w:jc w:val="center"/>
        <w:rPr>
          <w:rFonts w:eastAsia="Arial-BoldMT"/>
          <w:b/>
          <w:bCs/>
          <w:lang w:eastAsia="en-US"/>
        </w:rPr>
      </w:pPr>
      <w:r w:rsidRPr="00541C3D">
        <w:rPr>
          <w:rFonts w:eastAsia="Arial-BoldMT"/>
          <w:b/>
          <w:bCs/>
          <w:lang w:eastAsia="en-US"/>
        </w:rPr>
        <w:t>ПЛАНЕТЫ</w:t>
      </w:r>
    </w:p>
    <w:p w:rsidR="00CD7084" w:rsidRDefault="00CD7084" w:rsidP="00CD7084">
      <w:pPr>
        <w:autoSpaceDE w:val="0"/>
        <w:autoSpaceDN w:val="0"/>
        <w:adjustRightInd w:val="0"/>
        <w:jc w:val="center"/>
        <w:rPr>
          <w:rFonts w:eastAsia="Arial-BoldMT"/>
          <w:b/>
          <w:bCs/>
          <w:lang w:eastAsia="en-US"/>
        </w:rPr>
      </w:pPr>
    </w:p>
    <w:p w:rsidR="00CD7084" w:rsidRDefault="00CD7084" w:rsidP="00CD7084">
      <w:pPr>
        <w:autoSpaceDE w:val="0"/>
        <w:autoSpaceDN w:val="0"/>
        <w:adjustRightInd w:val="0"/>
        <w:jc w:val="center"/>
        <w:rPr>
          <w:rFonts w:eastAsia="Arial-BoldMT"/>
          <w:b/>
          <w:bCs/>
          <w:lang w:eastAsia="en-US"/>
        </w:rPr>
      </w:pPr>
      <w:r w:rsidRPr="00541C3D">
        <w:rPr>
          <w:rFonts w:eastAsia="Arial-BoldMT"/>
          <w:b/>
          <w:bCs/>
          <w:lang w:eastAsia="en-US"/>
        </w:rPr>
        <w:t>МЕРКУРИЙ</w:t>
      </w:r>
    </w:p>
    <w:p w:rsidR="00CD7084" w:rsidRDefault="00CD7084" w:rsidP="00CD7084">
      <w:pPr>
        <w:autoSpaceDE w:val="0"/>
        <w:autoSpaceDN w:val="0"/>
        <w:adjustRightInd w:val="0"/>
        <w:jc w:val="center"/>
        <w:rPr>
          <w:rFonts w:eastAsia="Arial-BoldMT"/>
          <w:b/>
          <w:bCs/>
          <w:lang w:eastAsia="en-US"/>
        </w:rPr>
      </w:pPr>
    </w:p>
    <w:p w:rsidR="00CD7084" w:rsidRPr="002140DC" w:rsidRDefault="00CD7084" w:rsidP="00CD7084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eastAsia="en-US"/>
        </w:rPr>
      </w:pPr>
      <w:r>
        <w:rPr>
          <w:rFonts w:eastAsia="ArialMT"/>
          <w:lang w:eastAsia="en-US"/>
        </w:rPr>
        <w:tab/>
      </w:r>
      <w:r w:rsidRPr="002140DC">
        <w:rPr>
          <w:rFonts w:eastAsia="ArialMT"/>
          <w:sz w:val="22"/>
          <w:szCs w:val="22"/>
          <w:lang w:eastAsia="en-US"/>
        </w:rPr>
        <w:t>В 201</w:t>
      </w:r>
      <w:r>
        <w:rPr>
          <w:rFonts w:eastAsia="ArialMT"/>
          <w:sz w:val="22"/>
          <w:szCs w:val="22"/>
          <w:lang w:eastAsia="en-US"/>
        </w:rPr>
        <w:t>7</w:t>
      </w:r>
      <w:r w:rsidRPr="002140DC">
        <w:rPr>
          <w:rFonts w:eastAsia="ArialMT"/>
          <w:sz w:val="22"/>
          <w:szCs w:val="22"/>
          <w:lang w:eastAsia="en-US"/>
        </w:rPr>
        <w:t xml:space="preserve"> году планета будет доступна для наблюдений в 4 периодах утренней и 3 периодах вечерней видимости. При этом Меркурий будет удаляться от Солнца на максимальное угловое расстояние от 18 до 27 градусов, в зависимости от вида элонгации, а продолжительность видимости будет зависеть от широты пункта наблюдения и от сезона года.</w:t>
      </w:r>
    </w:p>
    <w:p w:rsidR="00CD7084" w:rsidRPr="002140DC" w:rsidRDefault="00CD7084" w:rsidP="00CD7084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eastAsia="en-US"/>
        </w:rPr>
      </w:pPr>
      <w:r w:rsidRPr="002140DC">
        <w:rPr>
          <w:rFonts w:eastAsia="ArialMT"/>
          <w:sz w:val="22"/>
          <w:szCs w:val="22"/>
          <w:lang w:eastAsia="en-US"/>
        </w:rPr>
        <w:tab/>
        <w:t>Первый раз в 201</w:t>
      </w:r>
      <w:r>
        <w:rPr>
          <w:rFonts w:eastAsia="ArialMT"/>
          <w:sz w:val="22"/>
          <w:szCs w:val="22"/>
          <w:lang w:eastAsia="en-US"/>
        </w:rPr>
        <w:t>7</w:t>
      </w:r>
      <w:r w:rsidRPr="002140DC">
        <w:rPr>
          <w:rFonts w:eastAsia="ArialMT"/>
          <w:sz w:val="22"/>
          <w:szCs w:val="22"/>
          <w:lang w:eastAsia="en-US"/>
        </w:rPr>
        <w:t xml:space="preserve"> году планета будет наблюдаться на фоне утренней зари, в начале января. Двигаясь по созвездию Стрельца попятно, она 8 января перейдет к прямому движению, а 19 января достигнет западной элонгации 24 градуса. Хотя блеск Меркурия растет, но он находится достаточно низко над юго-восточным горизонтом из-за малого угла между эклиптикой и горизонтом. Максимальная продолжительность видимости Меркурия составит более полчаса. В телескоп, в этот период видимости, Меркурий виден в виде серпа, постепенно превращающегося в </w:t>
      </w:r>
      <w:proofErr w:type="spellStart"/>
      <w:r w:rsidRPr="002140DC">
        <w:rPr>
          <w:rFonts w:eastAsia="ArialMT"/>
          <w:sz w:val="22"/>
          <w:szCs w:val="22"/>
          <w:lang w:eastAsia="en-US"/>
        </w:rPr>
        <w:t>полудиск</w:t>
      </w:r>
      <w:proofErr w:type="spellEnd"/>
      <w:r w:rsidRPr="002140DC">
        <w:rPr>
          <w:rFonts w:eastAsia="ArialMT"/>
          <w:sz w:val="22"/>
          <w:szCs w:val="22"/>
          <w:lang w:eastAsia="en-US"/>
        </w:rPr>
        <w:t>, а затем в овал, при уменьшающемся видимом диаметре (5 секунд дуги) и увеличивающемся блеске (около 0m). Меркурий 7 февраля перейдет из созвездия Стрельца в созвездие Козерога и скроется в лучах восходящего Солнца.</w:t>
      </w:r>
    </w:p>
    <w:p w:rsidR="00CD7084" w:rsidRPr="002140DC" w:rsidRDefault="00CD7084" w:rsidP="00CD7084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eastAsia="en-US"/>
        </w:rPr>
      </w:pPr>
      <w:r w:rsidRPr="002140DC">
        <w:rPr>
          <w:rFonts w:eastAsia="ArialMT"/>
          <w:sz w:val="22"/>
          <w:szCs w:val="22"/>
          <w:lang w:eastAsia="en-US"/>
        </w:rPr>
        <w:tab/>
        <w:t xml:space="preserve">Пройдя верхнее соединение с Солнцем 7 марта, Меркурий перейдет на вечернее небо и станет доступен для наблюдений уже через неделю. Этот период видимости будет весьма </w:t>
      </w:r>
      <w:r w:rsidRPr="002140DC">
        <w:rPr>
          <w:rFonts w:eastAsia="ArialMT"/>
          <w:sz w:val="22"/>
          <w:szCs w:val="22"/>
          <w:lang w:eastAsia="en-US"/>
        </w:rPr>
        <w:lastRenderedPageBreak/>
        <w:t xml:space="preserve">благоприятен для наблюдений, как в южных, так и в средних (и даже северных) широтах страны. Продолжительность видимости достигнет максимума (более часа!) к началу апреля. Блеск Меркурия постепенно падает, а видимый диаметр растет, что позволяет наблюдать его в телескоп в виде обратной (по сравнению с предыдущей видимостью) метаморфозы превращения диска в овал, затем в </w:t>
      </w:r>
      <w:proofErr w:type="spellStart"/>
      <w:r w:rsidRPr="002140DC">
        <w:rPr>
          <w:rFonts w:eastAsia="ArialMT"/>
          <w:sz w:val="22"/>
          <w:szCs w:val="22"/>
          <w:lang w:eastAsia="en-US"/>
        </w:rPr>
        <w:t>полудиск</w:t>
      </w:r>
      <w:proofErr w:type="spellEnd"/>
      <w:r w:rsidRPr="002140DC">
        <w:rPr>
          <w:rFonts w:eastAsia="ArialMT"/>
          <w:sz w:val="22"/>
          <w:szCs w:val="22"/>
          <w:lang w:eastAsia="en-US"/>
        </w:rPr>
        <w:t>, и далее в серп. 1 апреля планета достигнет восточной элонгации 19 градусов, а 10 апреля пройдет точку стояния. В середине второго месяца весны планета скроется в лучах заходящего Солнца, пройдя нижнее соединение с ним 20 апреля. За этот период вечерней видимости Меркурий совершит путешествие по созвездиям Рыб и Овна.</w:t>
      </w:r>
    </w:p>
    <w:p w:rsidR="00CD7084" w:rsidRPr="002140DC" w:rsidRDefault="00CD7084" w:rsidP="00CD7084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eastAsia="en-US"/>
        </w:rPr>
      </w:pPr>
      <w:r w:rsidRPr="002140DC">
        <w:rPr>
          <w:rFonts w:eastAsia="ArialMT"/>
          <w:sz w:val="22"/>
          <w:szCs w:val="22"/>
          <w:lang w:eastAsia="en-US"/>
        </w:rPr>
        <w:tab/>
        <w:t>Во время очередной утренней видимости (в мае), Меркурий наблюдается у горизонта</w:t>
      </w:r>
      <w:r>
        <w:rPr>
          <w:rFonts w:eastAsia="ArialMT"/>
          <w:sz w:val="22"/>
          <w:szCs w:val="22"/>
          <w:lang w:eastAsia="en-US"/>
        </w:rPr>
        <w:t xml:space="preserve"> </w:t>
      </w:r>
      <w:r w:rsidRPr="002140DC">
        <w:rPr>
          <w:rFonts w:eastAsia="ArialMT"/>
          <w:sz w:val="22"/>
          <w:szCs w:val="22"/>
          <w:lang w:eastAsia="en-US"/>
        </w:rPr>
        <w:t>на северо-востоке перед восходом Солнца, но только в южных широтах страны. Эта видимость</w:t>
      </w:r>
      <w:r>
        <w:rPr>
          <w:rFonts w:eastAsia="ArialMT"/>
          <w:sz w:val="22"/>
          <w:szCs w:val="22"/>
          <w:lang w:eastAsia="en-US"/>
        </w:rPr>
        <w:t xml:space="preserve"> </w:t>
      </w:r>
      <w:r w:rsidRPr="002140DC">
        <w:rPr>
          <w:rFonts w:eastAsia="ArialMT"/>
          <w:sz w:val="22"/>
          <w:szCs w:val="22"/>
          <w:lang w:eastAsia="en-US"/>
        </w:rPr>
        <w:t xml:space="preserve">неблагоприятна в средних, а тем более, в северных широтах. 18 мая, достигнув западной элонгации 26 градусов, планета увеличивает блеск (уменьшая видимый диаметр), начиная сближение с Солнцем. За период этой видимости, Меркурий перемещается по созвездиям Овна и Тельца, достигая верхнего соединения с Солнцем 21 июня. </w:t>
      </w:r>
    </w:p>
    <w:p w:rsidR="00CD7084" w:rsidRPr="002140DC" w:rsidRDefault="00CD7084" w:rsidP="00CD7084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eastAsia="en-US"/>
        </w:rPr>
      </w:pPr>
      <w:r w:rsidRPr="002140DC">
        <w:rPr>
          <w:rFonts w:eastAsia="ArialMT"/>
          <w:sz w:val="22"/>
          <w:szCs w:val="22"/>
          <w:lang w:eastAsia="en-US"/>
        </w:rPr>
        <w:tab/>
        <w:t xml:space="preserve">Очередная вечерняя видимость (в июле – августе) пройдет для жителей средних широт страны незаметно. Меркурий будет заходить практически вместе с Солнцем даже при максимальной элонгации 27,5 градусов (30 июля). 12 августа Меркурий пройдет точку стояния с переходом к попятному движению. В этот период видимости, планета будет описывать петлю в созвездии Льва. Блеск Меркурия постепенно падает, а видимый диаметр растет с </w:t>
      </w:r>
      <w:proofErr w:type="spellStart"/>
      <w:r w:rsidRPr="002140DC">
        <w:rPr>
          <w:rFonts w:eastAsia="ArialMT"/>
          <w:sz w:val="22"/>
          <w:szCs w:val="22"/>
          <w:lang w:eastAsia="en-US"/>
        </w:rPr>
        <w:t>уменьше</w:t>
      </w:r>
      <w:proofErr w:type="spellEnd"/>
      <w:r w:rsidRPr="002140DC">
        <w:rPr>
          <w:rFonts w:eastAsia="ArialMT"/>
          <w:sz w:val="22"/>
          <w:szCs w:val="22"/>
          <w:lang w:eastAsia="en-US"/>
        </w:rPr>
        <w:t xml:space="preserve"> </w:t>
      </w:r>
      <w:proofErr w:type="spellStart"/>
      <w:r w:rsidRPr="002140DC">
        <w:rPr>
          <w:rFonts w:eastAsia="ArialMT"/>
          <w:sz w:val="22"/>
          <w:szCs w:val="22"/>
          <w:lang w:eastAsia="en-US"/>
        </w:rPr>
        <w:t>нием</w:t>
      </w:r>
      <w:proofErr w:type="spellEnd"/>
      <w:r w:rsidRPr="002140DC">
        <w:rPr>
          <w:rFonts w:eastAsia="ArialMT"/>
          <w:sz w:val="22"/>
          <w:szCs w:val="22"/>
          <w:lang w:eastAsia="en-US"/>
        </w:rPr>
        <w:t xml:space="preserve"> фазы. В телескоп в </w:t>
      </w:r>
      <w:proofErr w:type="spellStart"/>
      <w:r w:rsidRPr="002140DC">
        <w:rPr>
          <w:rFonts w:eastAsia="ArialMT"/>
          <w:sz w:val="22"/>
          <w:szCs w:val="22"/>
          <w:lang w:eastAsia="en-US"/>
        </w:rPr>
        <w:t>в</w:t>
      </w:r>
      <w:proofErr w:type="spellEnd"/>
      <w:r w:rsidRPr="002140DC">
        <w:rPr>
          <w:rFonts w:eastAsia="ArialMT"/>
          <w:sz w:val="22"/>
          <w:szCs w:val="22"/>
          <w:lang w:eastAsia="en-US"/>
        </w:rPr>
        <w:t xml:space="preserve"> южных районах страны можно будет наблюдать метаморфозу превращения диска в овал, затем в </w:t>
      </w:r>
      <w:proofErr w:type="spellStart"/>
      <w:r w:rsidRPr="002140DC">
        <w:rPr>
          <w:rFonts w:eastAsia="ArialMT"/>
          <w:sz w:val="22"/>
          <w:szCs w:val="22"/>
          <w:lang w:eastAsia="en-US"/>
        </w:rPr>
        <w:t>полудиск</w:t>
      </w:r>
      <w:proofErr w:type="spellEnd"/>
      <w:r w:rsidRPr="002140DC">
        <w:rPr>
          <w:rFonts w:eastAsia="ArialMT"/>
          <w:sz w:val="22"/>
          <w:szCs w:val="22"/>
          <w:lang w:eastAsia="en-US"/>
        </w:rPr>
        <w:t xml:space="preserve">, и далее в серп. </w:t>
      </w:r>
    </w:p>
    <w:p w:rsidR="00CD7084" w:rsidRPr="002140DC" w:rsidRDefault="00CD7084" w:rsidP="00CD7084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eastAsia="en-US"/>
        </w:rPr>
      </w:pPr>
      <w:r w:rsidRPr="002140DC">
        <w:rPr>
          <w:rFonts w:eastAsia="ArialMT"/>
          <w:sz w:val="22"/>
          <w:szCs w:val="22"/>
          <w:lang w:eastAsia="en-US"/>
        </w:rPr>
        <w:tab/>
        <w:t xml:space="preserve">26 августа Меркурий пройдет нижнее соединение с Солнцем и выйдет на утреннее небо. Сентябрьская утренняя видимость будет весьма благоприятной для наблюдений. Хотя максимальная элонгация 12 сентября составит 18 градусов, продолжительность видимости превысит 1 час, и Меркурий легко может быть найден (достаточно высоко над юго-восточным горизонтом) на фоне сумеречного неба. В этот период, планета перемещается по созвездию Льва близ </w:t>
      </w:r>
      <w:proofErr w:type="spellStart"/>
      <w:r w:rsidRPr="002140DC">
        <w:rPr>
          <w:rFonts w:eastAsia="ArialMT"/>
          <w:sz w:val="22"/>
          <w:szCs w:val="22"/>
          <w:lang w:eastAsia="en-US"/>
        </w:rPr>
        <w:t>Регула</w:t>
      </w:r>
      <w:proofErr w:type="spellEnd"/>
      <w:r w:rsidRPr="002140DC">
        <w:rPr>
          <w:rFonts w:eastAsia="ArialMT"/>
          <w:sz w:val="22"/>
          <w:szCs w:val="22"/>
          <w:lang w:eastAsia="en-US"/>
        </w:rPr>
        <w:t xml:space="preserve">, около которого сменит движение на прямое 4 сентября. </w:t>
      </w:r>
    </w:p>
    <w:p w:rsidR="00CD7084" w:rsidRPr="002140DC" w:rsidRDefault="00CD7084" w:rsidP="00CD7084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  <w:lang w:eastAsia="en-US"/>
        </w:rPr>
      </w:pPr>
      <w:r w:rsidRPr="002140DC">
        <w:rPr>
          <w:rFonts w:eastAsia="ArialMT"/>
          <w:sz w:val="22"/>
          <w:szCs w:val="22"/>
          <w:lang w:eastAsia="en-US"/>
        </w:rPr>
        <w:tab/>
        <w:t xml:space="preserve">8 октября Меркурий пройдет верхнее соединение с Солнцем и выйдет на вечернее небо, где достигнет восточной элонгации 22 градуса 24 ноября. Планета наблюдается около получаса на фоне вечерней зари в виде достаточно яркой звезды над юго-западным горизонтом в созвездиях Скорпиона и Змееносца. В телескоп можно наблюдать как планета превращается из диска в овал, затем в </w:t>
      </w:r>
      <w:proofErr w:type="spellStart"/>
      <w:r w:rsidRPr="002140DC">
        <w:rPr>
          <w:rFonts w:eastAsia="ArialMT"/>
          <w:sz w:val="22"/>
          <w:szCs w:val="22"/>
          <w:lang w:eastAsia="en-US"/>
        </w:rPr>
        <w:t>полудиск</w:t>
      </w:r>
      <w:proofErr w:type="spellEnd"/>
      <w:r w:rsidRPr="002140DC">
        <w:rPr>
          <w:rFonts w:eastAsia="ArialMT"/>
          <w:sz w:val="22"/>
          <w:szCs w:val="22"/>
          <w:lang w:eastAsia="en-US"/>
        </w:rPr>
        <w:t>, и далее в серп. 13 декабря Меркурий пройдет нижнее соединение с Солнцем и выйдет на утреннее небо, наблюдаясь на фоне зари до конца года. Сведения о сближениях Меркурия с планетами и яркими звездами имеются в Кратком</w:t>
      </w:r>
      <w:r>
        <w:rPr>
          <w:rFonts w:eastAsia="ArialMT"/>
          <w:sz w:val="22"/>
          <w:szCs w:val="22"/>
          <w:lang w:eastAsia="en-US"/>
        </w:rPr>
        <w:t xml:space="preserve"> </w:t>
      </w:r>
      <w:r w:rsidRPr="002140DC">
        <w:rPr>
          <w:rFonts w:eastAsia="ArialMT"/>
          <w:sz w:val="22"/>
          <w:szCs w:val="22"/>
          <w:lang w:eastAsia="en-US"/>
        </w:rPr>
        <w:t>астрономическом календаре на 2017 год (стр. 33 – 35). Точное время перехода планеты из</w:t>
      </w:r>
      <w:r>
        <w:rPr>
          <w:rFonts w:eastAsia="ArialMT"/>
          <w:sz w:val="22"/>
          <w:szCs w:val="22"/>
          <w:lang w:eastAsia="en-US"/>
        </w:rPr>
        <w:t xml:space="preserve"> </w:t>
      </w:r>
      <w:r w:rsidRPr="002140DC">
        <w:rPr>
          <w:rFonts w:eastAsia="ArialMT"/>
          <w:sz w:val="22"/>
          <w:szCs w:val="22"/>
          <w:lang w:eastAsia="en-US"/>
        </w:rPr>
        <w:t>созвездия в созвездие можно определить по картам ее движения.</w:t>
      </w:r>
    </w:p>
    <w:p w:rsidR="00CD7084" w:rsidRDefault="00CD7084" w:rsidP="00CD7084">
      <w:pPr>
        <w:autoSpaceDE w:val="0"/>
        <w:autoSpaceDN w:val="0"/>
        <w:adjustRightInd w:val="0"/>
        <w:rPr>
          <w:rFonts w:eastAsia="ArialMT"/>
          <w:lang w:eastAsia="en-US"/>
        </w:rPr>
      </w:pPr>
    </w:p>
    <w:p w:rsidR="00CD7084" w:rsidRPr="002140DC" w:rsidRDefault="00CD7084" w:rsidP="00CD7084">
      <w:pPr>
        <w:autoSpaceDE w:val="0"/>
        <w:autoSpaceDN w:val="0"/>
        <w:adjustRightInd w:val="0"/>
        <w:rPr>
          <w:rFonts w:eastAsia="ArialMT"/>
          <w:lang w:eastAsia="en-US"/>
        </w:rPr>
      </w:pPr>
    </w:p>
    <w:p w:rsidR="00CD7084" w:rsidRDefault="00CD7084" w:rsidP="00CD7084">
      <w:pPr>
        <w:autoSpaceDE w:val="0"/>
        <w:autoSpaceDN w:val="0"/>
        <w:adjustRightInd w:val="0"/>
        <w:jc w:val="center"/>
        <w:rPr>
          <w:rFonts w:eastAsia="Arial-BoldMT"/>
          <w:b/>
          <w:bCs/>
          <w:lang w:eastAsia="en-US"/>
        </w:rPr>
      </w:pPr>
      <w:r w:rsidRPr="002140DC">
        <w:rPr>
          <w:rFonts w:eastAsia="Arial-BoldMT"/>
          <w:b/>
          <w:bCs/>
          <w:lang w:eastAsia="en-US"/>
        </w:rPr>
        <w:t>ВЕНЕРА</w:t>
      </w:r>
    </w:p>
    <w:p w:rsidR="00CD7084" w:rsidRPr="002140DC" w:rsidRDefault="00CD7084" w:rsidP="00CD7084">
      <w:pPr>
        <w:autoSpaceDE w:val="0"/>
        <w:autoSpaceDN w:val="0"/>
        <w:adjustRightInd w:val="0"/>
        <w:jc w:val="center"/>
        <w:rPr>
          <w:rFonts w:eastAsia="Arial-BoldMT"/>
          <w:b/>
          <w:bCs/>
          <w:lang w:eastAsia="en-US"/>
        </w:rPr>
      </w:pPr>
    </w:p>
    <w:p w:rsidR="00CD7084" w:rsidRDefault="00CD7084" w:rsidP="00CD7084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  <w:r>
        <w:rPr>
          <w:rFonts w:eastAsia="ArialMT"/>
          <w:lang w:eastAsia="en-US"/>
        </w:rPr>
        <w:tab/>
      </w:r>
      <w:r w:rsidRPr="002140DC">
        <w:rPr>
          <w:rFonts w:eastAsia="ArialMT"/>
          <w:lang w:eastAsia="en-US"/>
        </w:rPr>
        <w:t>2017 год является благоприятным для наблюдений самой близкой к Земле планеты.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Наблюдаясь в начале года на вечернем небе около трех часов, Венера достигнет восточной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элонгации 12 января. Сияя ярким бриллиантом вечернего неба, планета наблюдается в телескоп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 xml:space="preserve">в виде </w:t>
      </w:r>
      <w:proofErr w:type="spellStart"/>
      <w:r w:rsidRPr="002140DC">
        <w:rPr>
          <w:rFonts w:eastAsia="ArialMT"/>
          <w:lang w:eastAsia="en-US"/>
        </w:rPr>
        <w:t>полудиска</w:t>
      </w:r>
      <w:proofErr w:type="spellEnd"/>
      <w:r w:rsidRPr="002140DC">
        <w:rPr>
          <w:rFonts w:eastAsia="ArialMT"/>
          <w:lang w:eastAsia="en-US"/>
        </w:rPr>
        <w:t>, превращающегося в серп с увеличением видимых размеров. Вечерняя звезда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 xml:space="preserve">25 марта пройдет нижнее соединение с Солнцем, имея максимальный видимый диаметр </w:t>
      </w:r>
      <w:r>
        <w:rPr>
          <w:rFonts w:eastAsia="ArialMT"/>
          <w:lang w:eastAsia="en-US"/>
        </w:rPr>
        <w:t>–</w:t>
      </w:r>
      <w:r w:rsidRPr="002140DC">
        <w:rPr>
          <w:rFonts w:eastAsia="ArialMT"/>
          <w:lang w:eastAsia="en-US"/>
        </w:rPr>
        <w:t xml:space="preserve"> около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1 угловой минуты. Самое примечательное в этом соединении то, что Венера будет находиться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много севернее Солнца и наступит, так называемая, двойная видимость планеты. Это означает,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что она будет видна на фоне зари как вечером, так и утром, благодаря своей яркости, даже при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том, что будет находиться близко к Солнцу (в 8 градусах севернее). В этот период можно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попытаться разглядеть серп Венеры невооруженным глазом, хотя это и весьма сложная задача.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Всю весну планета будет увеличивать угловое расстояние от Солнца, пока, наконец, не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достигнет максимальной утренней элонгации 46 градусов 3 июня. Не смотря на большое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значение элонгации Утренняя звезда находится низко над горизонтом и начинает увеличивать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высоту лишь в июле - августе, когда утренний наклон эклиптики к горизонту также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 xml:space="preserve">увеличивается. Всю </w:t>
      </w:r>
      <w:r w:rsidRPr="002140DC">
        <w:rPr>
          <w:rFonts w:eastAsia="ArialMT"/>
          <w:lang w:eastAsia="en-US"/>
        </w:rPr>
        <w:lastRenderedPageBreak/>
        <w:t>осень планета наблюдается на утреннем небе, постепенно сближаясь с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Солнцем. Видимый диаметр Венеры в начале года превышает 20 угловых секунд, и продолжает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увеличиваться до указанного выше максимума вблизи соединения с Солнцем. В феврале и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апреле планета будет иметь максимальный блеск -4,7m, наблюдаясь в телескоп в виде серпа с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фазой около 0,25. Летом и осенью Венера будет уменьшает видимый диаметр, но увеличивать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фазу. К концу года Утренняя звезда практически достигнет верхнего соединения с Солнцем, имея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минимальный угловой диаметр 10 секунд дуги и фазу около 1. За описываемый период Венера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 xml:space="preserve">совершит путешествие по всей эклиптике, побывав в каждом из </w:t>
      </w:r>
      <w:proofErr w:type="spellStart"/>
      <w:r w:rsidRPr="002140DC">
        <w:rPr>
          <w:rFonts w:eastAsia="ArialMT"/>
          <w:lang w:eastAsia="en-US"/>
        </w:rPr>
        <w:t>эклиптикальных</w:t>
      </w:r>
      <w:proofErr w:type="spellEnd"/>
      <w:r w:rsidRPr="002140DC">
        <w:rPr>
          <w:rFonts w:eastAsia="ArialMT"/>
          <w:lang w:eastAsia="en-US"/>
        </w:rPr>
        <w:t xml:space="preserve"> созвездий.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Точное время перехода планеты из созвездия в созвездие можно определить по картам ее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движения. Сведения о сближениях Венеры с планетами и яркими звездами имеются в Кратком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астрономическом календаре на 2017 год (стр. 33 – 35).</w:t>
      </w:r>
    </w:p>
    <w:p w:rsidR="00CD7084" w:rsidRPr="002140DC" w:rsidRDefault="00CD7084" w:rsidP="00CD7084">
      <w:pPr>
        <w:autoSpaceDE w:val="0"/>
        <w:autoSpaceDN w:val="0"/>
        <w:adjustRightInd w:val="0"/>
        <w:rPr>
          <w:rFonts w:eastAsia="ArialMT"/>
          <w:lang w:eastAsia="en-US"/>
        </w:rPr>
      </w:pPr>
    </w:p>
    <w:p w:rsidR="00CD7084" w:rsidRDefault="00CD7084" w:rsidP="00CD7084">
      <w:pPr>
        <w:autoSpaceDE w:val="0"/>
        <w:autoSpaceDN w:val="0"/>
        <w:adjustRightInd w:val="0"/>
        <w:jc w:val="center"/>
        <w:rPr>
          <w:rFonts w:eastAsia="Arial-BoldMT"/>
          <w:b/>
          <w:bCs/>
          <w:lang w:eastAsia="en-US"/>
        </w:rPr>
      </w:pPr>
      <w:r w:rsidRPr="002140DC">
        <w:rPr>
          <w:rFonts w:eastAsia="Arial-BoldMT"/>
          <w:b/>
          <w:bCs/>
          <w:lang w:eastAsia="en-US"/>
        </w:rPr>
        <w:t>МАРС</w:t>
      </w:r>
    </w:p>
    <w:p w:rsidR="00CD7084" w:rsidRPr="002140DC" w:rsidRDefault="00CD7084" w:rsidP="00CD7084">
      <w:pPr>
        <w:autoSpaceDE w:val="0"/>
        <w:autoSpaceDN w:val="0"/>
        <w:adjustRightInd w:val="0"/>
        <w:jc w:val="center"/>
        <w:rPr>
          <w:rFonts w:eastAsia="Arial-BoldMT"/>
          <w:b/>
          <w:bCs/>
          <w:lang w:eastAsia="en-US"/>
        </w:rPr>
      </w:pPr>
    </w:p>
    <w:p w:rsidR="00CD7084" w:rsidRDefault="00CD7084" w:rsidP="00CD7084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  <w:r>
        <w:rPr>
          <w:rFonts w:eastAsia="ArialMT"/>
          <w:lang w:eastAsia="en-US"/>
        </w:rPr>
        <w:tab/>
      </w:r>
      <w:r w:rsidRPr="002140DC">
        <w:rPr>
          <w:rFonts w:eastAsia="ArialMT"/>
          <w:lang w:eastAsia="en-US"/>
        </w:rPr>
        <w:t>201</w:t>
      </w:r>
      <w:r>
        <w:rPr>
          <w:rFonts w:eastAsia="ArialMT"/>
          <w:lang w:eastAsia="en-US"/>
        </w:rPr>
        <w:t>7</w:t>
      </w:r>
      <w:r w:rsidRPr="002140DC">
        <w:rPr>
          <w:rFonts w:eastAsia="ArialMT"/>
          <w:lang w:eastAsia="en-US"/>
        </w:rPr>
        <w:t xml:space="preserve"> год является весьма неблагоприятным для наблюдений загадочной планеты ввиду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того, что Марс вступает в соединение с Солнцем 27 июля. Это означает, что он будет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наблюдаться в первую половину года на вечернем небе, а во вторую половину года на утреннем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небе, но эта видимость сопровождается близостью к Солнцу, а на продолжительность видимости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сильно влияет широта места наблюдения (чем южнее пункт наблюдения, тем лучше).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Невооруженным глазом Марс доступен для наблюдений в виде относительно яркой звезды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оранжевого цвета, которая сопровождает Солнце, двигаясь левее его и в одном направлении по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созвездиям Водолея, Рыб, Овна, Тельца, Близнецов и Рака, пока не достигнет соединения с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Солнцем. После соединения Марс совершит путешествие по созвездиям Льва, Девы, Весов,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Скорпиона и Змееносца, постепенно удаляясь от дневного светила, и перемещаясь в одном с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ним направлении (справа от Солнца). К концу года Марс отдалится от Солнца более, чем на 50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градусов и будет прекрасно виден на утреннем небе. Но видимый диаметр Марса весь год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придерживается значения около 4 угловых секунд, поэтому наблюдения загадочной планеты в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телескоп не представляют интереса. Тем не менее, неблагоприятная видимость Марса в этом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году с лихвой компенсируется Великим противостоянием 2018 года, когда угловые размеры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планеты достигнут 24 секунд дуги! Не смотря на низкое положение над горизонтом, можно будет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проводить визуальные и фотографические наблюдения планеты, достигая хороших результатов.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Сведения о сближениях Марса с планетами и яркими звездами имеются в Кратком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астрономическом календаре на 2017 год (стр. 33 – 35). Точное время перехода планеты из</w:t>
      </w:r>
      <w:r>
        <w:rPr>
          <w:rFonts w:eastAsia="ArialMT"/>
          <w:lang w:eastAsia="en-US"/>
        </w:rPr>
        <w:t xml:space="preserve"> </w:t>
      </w:r>
      <w:r w:rsidRPr="002140DC">
        <w:rPr>
          <w:rFonts w:eastAsia="ArialMT"/>
          <w:lang w:eastAsia="en-US"/>
        </w:rPr>
        <w:t>созвездия в созвездие можно определить по картам ее движения.</w:t>
      </w:r>
    </w:p>
    <w:p w:rsidR="00CD7084" w:rsidRDefault="00CD7084" w:rsidP="00CD7084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</w:p>
    <w:p w:rsidR="00CD7084" w:rsidRDefault="00CD7084" w:rsidP="00CD7084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2"/>
          <w:szCs w:val="22"/>
          <w:lang w:eastAsia="en-US"/>
        </w:rPr>
      </w:pPr>
    </w:p>
    <w:p w:rsidR="00CD7084" w:rsidRDefault="00CD7084" w:rsidP="00CD7084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2"/>
          <w:szCs w:val="22"/>
          <w:lang w:eastAsia="en-US"/>
        </w:rPr>
      </w:pPr>
      <w:r w:rsidRPr="001A7777">
        <w:rPr>
          <w:rFonts w:eastAsia="Arial-BoldMT"/>
          <w:b/>
          <w:bCs/>
          <w:sz w:val="22"/>
          <w:szCs w:val="22"/>
          <w:lang w:eastAsia="en-US"/>
        </w:rPr>
        <w:t>ЮПИТЕР</w:t>
      </w:r>
    </w:p>
    <w:p w:rsidR="00CD7084" w:rsidRPr="001A7777" w:rsidRDefault="00CD7084" w:rsidP="00CD7084">
      <w:pPr>
        <w:autoSpaceDE w:val="0"/>
        <w:autoSpaceDN w:val="0"/>
        <w:adjustRightInd w:val="0"/>
        <w:jc w:val="center"/>
        <w:rPr>
          <w:rFonts w:eastAsia="Arial-BoldMT"/>
          <w:b/>
          <w:bCs/>
          <w:sz w:val="22"/>
          <w:szCs w:val="22"/>
          <w:lang w:eastAsia="en-US"/>
        </w:rPr>
      </w:pPr>
    </w:p>
    <w:p w:rsidR="00CD7084" w:rsidRPr="00E851F1" w:rsidRDefault="00CD7084" w:rsidP="00CD7084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  <w:r>
        <w:rPr>
          <w:rFonts w:eastAsia="ArialMT"/>
          <w:sz w:val="22"/>
          <w:szCs w:val="22"/>
          <w:lang w:eastAsia="en-US"/>
        </w:rPr>
        <w:tab/>
      </w:r>
      <w:r w:rsidRPr="00E851F1">
        <w:rPr>
          <w:rFonts w:eastAsia="ArialMT"/>
          <w:lang w:eastAsia="en-US"/>
        </w:rPr>
        <w:t xml:space="preserve">Первые месяцы года будут для Юпитера самыми благоприятными для наблюдений. Продолжительность видимости его в средних широтах достигает максимума - около 12 часов в феврале - марте. 7 апреля наступит противостояние планеты, и газовый гигант будет сиять на полуночном небе в виде самой яркой звезды. В период противостояния блеск планеты и угловой размер максимальны. Видимый экваториальный диаметр планеты составляет 44,2 секунд дуги, а блеск превышает -2,3m. Юпитер наблюдается в созвездии Девы почти весь год, и лишь в конце ноября - декабре движется по созвездию Весов. Планета перемещается в одном направлении с Солнцем до 6 февраля, а затем меняет движение на попятное, и описывает петлю на фоне звезд до дня стояния 10 июня, когда сменит движение с попятного на прямое. Весьма благоприятная видимость гиганта сохранится до лета. К этому времени продолжительность видимости Юпитера уменьшится с максимального значения до 4 часов – к концу мая. На вечернем небе газовый гигант будет наблюдаться все лето. В конце сентября Юпитер скроется в лучах заходящего Солнца, и пройдет соединение с Солнцем 26 октября, чтобы вновь появиться на утреннем небе в </w:t>
      </w:r>
      <w:r w:rsidRPr="00E851F1">
        <w:rPr>
          <w:rFonts w:eastAsia="ArialMT"/>
          <w:lang w:eastAsia="en-US"/>
        </w:rPr>
        <w:lastRenderedPageBreak/>
        <w:t>начале ноября. Видимый диаметр в это время близок к минимальному, составляя 30,6 секунд дуги, а блеск уменьшается до -1,5 m. В телескоп в период видимости на диске Юпитера видны темные полосы вдоль экватора и многочисленные детали, а рядом с планетой - 4 основных спутника. График движения по месяцам в системе спутников планеты приводятся в данном календаре в разделе ниже. Сведения о сближениях Юпитера с планетами и яркими звездами имеются в Кратком астрономическом календаре на 2017 год (стр. 33 – 35).</w:t>
      </w:r>
    </w:p>
    <w:p w:rsidR="00CD7084" w:rsidRPr="00E851F1" w:rsidRDefault="00CD7084" w:rsidP="00CD7084">
      <w:pPr>
        <w:autoSpaceDE w:val="0"/>
        <w:autoSpaceDN w:val="0"/>
        <w:adjustRightInd w:val="0"/>
        <w:rPr>
          <w:rFonts w:eastAsia="ArialMT"/>
          <w:lang w:eastAsia="en-US"/>
        </w:rPr>
      </w:pPr>
    </w:p>
    <w:p w:rsidR="00CD7084" w:rsidRPr="00E851F1" w:rsidRDefault="00CD7084" w:rsidP="00CD7084">
      <w:pPr>
        <w:autoSpaceDE w:val="0"/>
        <w:autoSpaceDN w:val="0"/>
        <w:adjustRightInd w:val="0"/>
        <w:rPr>
          <w:rFonts w:eastAsia="ArialMT"/>
          <w:lang w:eastAsia="en-US"/>
        </w:rPr>
      </w:pPr>
    </w:p>
    <w:p w:rsidR="00CD7084" w:rsidRPr="00E851F1" w:rsidRDefault="00CD7084" w:rsidP="00CD7084">
      <w:pPr>
        <w:autoSpaceDE w:val="0"/>
        <w:autoSpaceDN w:val="0"/>
        <w:adjustRightInd w:val="0"/>
        <w:jc w:val="center"/>
        <w:rPr>
          <w:rFonts w:eastAsia="ArialMT"/>
          <w:b/>
          <w:bCs/>
          <w:lang w:eastAsia="en-US"/>
        </w:rPr>
      </w:pPr>
      <w:r w:rsidRPr="00E851F1">
        <w:rPr>
          <w:rFonts w:eastAsia="ArialMT"/>
          <w:b/>
          <w:bCs/>
          <w:lang w:eastAsia="en-US"/>
        </w:rPr>
        <w:t>САТУРН</w:t>
      </w:r>
    </w:p>
    <w:p w:rsidR="00CD7084" w:rsidRPr="00E851F1" w:rsidRDefault="00CD7084" w:rsidP="00CD7084">
      <w:pPr>
        <w:autoSpaceDE w:val="0"/>
        <w:autoSpaceDN w:val="0"/>
        <w:adjustRightInd w:val="0"/>
        <w:jc w:val="center"/>
        <w:rPr>
          <w:rFonts w:eastAsia="ArialMT"/>
          <w:b/>
          <w:bCs/>
          <w:lang w:eastAsia="en-US"/>
        </w:rPr>
      </w:pPr>
    </w:p>
    <w:p w:rsidR="00CD7084" w:rsidRPr="00E851F1" w:rsidRDefault="00CD7084" w:rsidP="00CD7084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  <w:r w:rsidRPr="00E851F1">
        <w:rPr>
          <w:rFonts w:eastAsia="ArialMT"/>
          <w:lang w:eastAsia="en-US"/>
        </w:rPr>
        <w:tab/>
        <w:t xml:space="preserve">Сатурн весь год проведет в созвездии Змееносца и Стрельца, перемещаясь в одном направлении с Солнцем до 6 апреля, когда достигнет точки стояния и перейдет к попятному движению. 24 февраля окольцованная планета перейдет из созвездия Змееносца в созвездие Стрельца, а 18 мая снова вступит во владения созвездия Змееносца. Совершив закономерную петлю, 25 августа Сатурн возвратится к прямому движению и вновь устремится к созвездию Стрельца, в которое окончательно войдет 19 ноября. В начале года он наблюдается в утренние часы невысоко над юго-западным и южным горизонтом, а весной становится видим большую часть ночи, кульминируя ближе к местной полуночи. Совершая попятное движение по созвездию Змееносца, окольцованная планета достигнет противостояния 15 июня. В это время блеск планеты увеличивается до нулевой звездной величины при видимом диаметре 18,4 угловых секунд, а продолжительность видимости составляет около 4 часов в средних широтах. Склонение Сатурна весь год придерживается значения около -22 градуса, поэтому максимальная высота его над горизонтом на широте </w:t>
      </w:r>
      <w:r w:rsidR="00842D43">
        <w:rPr>
          <w:rFonts w:eastAsia="ArialMT"/>
          <w:lang w:eastAsia="en-US"/>
        </w:rPr>
        <w:t>Ташкента</w:t>
      </w:r>
      <w:r w:rsidRPr="00E851F1">
        <w:rPr>
          <w:rFonts w:eastAsia="ArialMT"/>
          <w:lang w:eastAsia="en-US"/>
        </w:rPr>
        <w:t xml:space="preserve"> не превышает 2</w:t>
      </w:r>
      <w:r w:rsidR="00842D43">
        <w:rPr>
          <w:rFonts w:eastAsia="ArialMT"/>
          <w:lang w:eastAsia="en-US"/>
        </w:rPr>
        <w:t>6</w:t>
      </w:r>
      <w:r w:rsidRPr="00E851F1">
        <w:rPr>
          <w:rFonts w:eastAsia="ArialMT"/>
          <w:lang w:eastAsia="en-US"/>
        </w:rPr>
        <w:t xml:space="preserve"> градусов. Тем не менее, в телескоп хорошо различимо кольцо с большим углом раскрытия (26 градусов), а также заметны полосы и детали на поверхности и в самом кольце. Особенно хорошо видна щель </w:t>
      </w:r>
      <w:proofErr w:type="spellStart"/>
      <w:r w:rsidRPr="00E851F1">
        <w:rPr>
          <w:rFonts w:eastAsia="ArialMT"/>
          <w:lang w:eastAsia="en-US"/>
        </w:rPr>
        <w:t>Кассини</w:t>
      </w:r>
      <w:proofErr w:type="spellEnd"/>
      <w:r w:rsidRPr="00E851F1">
        <w:rPr>
          <w:rFonts w:eastAsia="ArialMT"/>
          <w:lang w:eastAsia="en-US"/>
        </w:rPr>
        <w:t xml:space="preserve">, а в крупные телескопы заметно деление </w:t>
      </w:r>
      <w:proofErr w:type="spellStart"/>
      <w:r w:rsidRPr="00E851F1">
        <w:rPr>
          <w:rFonts w:eastAsia="ArialMT"/>
          <w:lang w:eastAsia="en-US"/>
        </w:rPr>
        <w:t>Энке</w:t>
      </w:r>
      <w:proofErr w:type="spellEnd"/>
      <w:r w:rsidRPr="00E851F1">
        <w:rPr>
          <w:rFonts w:eastAsia="ArialMT"/>
          <w:lang w:eastAsia="en-US"/>
        </w:rPr>
        <w:t>. Из спутников лучше всего виден Титан, который легко увидеть даже в бинокль. Для уверенного наблюдения других относительно ярких спутников понадобится телескоп с диаметром объектива не менее 80 мм. После противостояния продолжительность видимости планеты начнет убывать, в том числе, и из-за светлого летнего сезона. Постепенно переходя на вечернее небо, Сатурн будет видим до ноября, когда скроется в лучах заходящего Солнца. В самом конце декабря (соединение с Солнцем 21 декабря) его можно будет наблюдать на фоне утренней зари у юго-восточного горизонта. Сведения о сближениях Сатурна с планетами и яркими звездами имеются в Кратком астрономическом календаре на 2017 год (стр. 33 – 35). Подробные эфемериды планет даны в таблицах, пояснения к которым имеются на стр. 44.</w:t>
      </w:r>
    </w:p>
    <w:p w:rsidR="00CD7084" w:rsidRPr="00E851F1" w:rsidRDefault="00CD7084" w:rsidP="00CD7084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</w:p>
    <w:p w:rsidR="00CD7084" w:rsidRDefault="00CD7084" w:rsidP="00CD7084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</w:p>
    <w:p w:rsidR="00CD7084" w:rsidRPr="00E851F1" w:rsidRDefault="00CD7084" w:rsidP="00CD7084">
      <w:pPr>
        <w:autoSpaceDE w:val="0"/>
        <w:autoSpaceDN w:val="0"/>
        <w:adjustRightInd w:val="0"/>
        <w:jc w:val="center"/>
        <w:rPr>
          <w:rFonts w:eastAsia="Arial-BoldMT"/>
          <w:b/>
          <w:bCs/>
          <w:lang w:eastAsia="en-US"/>
        </w:rPr>
      </w:pPr>
      <w:r w:rsidRPr="00E851F1">
        <w:rPr>
          <w:rFonts w:eastAsia="Arial-BoldMT"/>
          <w:b/>
          <w:bCs/>
          <w:lang w:eastAsia="en-US"/>
        </w:rPr>
        <w:t>УРАН</w:t>
      </w:r>
    </w:p>
    <w:p w:rsidR="00CD7084" w:rsidRPr="00E851F1" w:rsidRDefault="00CD7084" w:rsidP="00CD7084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  <w:r w:rsidRPr="00E851F1">
        <w:rPr>
          <w:rFonts w:eastAsia="ArialMT"/>
          <w:lang w:eastAsia="en-US"/>
        </w:rPr>
        <w:tab/>
        <w:t xml:space="preserve">Свой путь в этом году Уран совершит по созвездию Рыб, весь год находясь близ звезд мю (4,8m), </w:t>
      </w:r>
      <w:proofErr w:type="spellStart"/>
      <w:r w:rsidRPr="00E851F1">
        <w:rPr>
          <w:rFonts w:eastAsia="ArialMT"/>
          <w:lang w:eastAsia="en-US"/>
        </w:rPr>
        <w:t>дзета</w:t>
      </w:r>
      <w:proofErr w:type="spellEnd"/>
      <w:r w:rsidRPr="00E851F1">
        <w:rPr>
          <w:rFonts w:eastAsia="ArialMT"/>
          <w:lang w:eastAsia="en-US"/>
        </w:rPr>
        <w:t xml:space="preserve"> (5,2m) и омикрон </w:t>
      </w:r>
      <w:proofErr w:type="spellStart"/>
      <w:r w:rsidRPr="00E851F1">
        <w:rPr>
          <w:rFonts w:eastAsia="ArialMT"/>
          <w:lang w:eastAsia="en-US"/>
        </w:rPr>
        <w:t>Psc</w:t>
      </w:r>
      <w:proofErr w:type="spellEnd"/>
      <w:r w:rsidRPr="00E851F1">
        <w:rPr>
          <w:rFonts w:eastAsia="ArialMT"/>
          <w:lang w:eastAsia="en-US"/>
        </w:rPr>
        <w:t xml:space="preserve"> (4,2m), которые являются прекрасным ориентиром для его поисков. Вечерний период видимости продлится до конца марта, а затем Уран скроется в лучах зари. На утреннем небе планету можно будет наблюдать с середины мая (соединение с Солнцем 14 апреля). 3 августа планета сменит прямое движение на попятное и устремится к своему противостоянию, которое наступит 19 октября. Летний период видимости характерен постепенным увеличением продолжительности видимости планеты. Если к концу июня в средних широтах (в основном из-за светлых ночей) наблюдать Уран можно будет около двух часов, то к концу июля это значение увеличится уже до 5 часов. К противостоянию продолжительность видимости планеты увеличится до 12 часов. В это время Уран приблизится к Земле до 19,0 а.е., видимый диаметр достигнет значения 3,6 угловых секунд, а блеск увеличится до +5,7m. </w:t>
      </w:r>
      <w:r w:rsidRPr="00E851F1">
        <w:rPr>
          <w:rFonts w:eastAsia="ArialMT"/>
          <w:lang w:eastAsia="en-US"/>
        </w:rPr>
        <w:lastRenderedPageBreak/>
        <w:t xml:space="preserve">Хотя увеличение это, по сравнению с другими периодами видимости, совсем незначительное (пара десятых долей угловой секунды и звездной величины). Сентябрь, октябрь и ноябрь – самое продуктивное время для наблюдений седьмой планеты Солнечной системы. В это время (при отсутствии засветки Луны и других источников света) Уран можно разглядеть невооруженным глазом. Для этого воспользуйтесь звездной картой ниже и перед наблюдениями адаптируйте глаза в течение получаса в полной темноте. В телескоп планета, вращающаяся на боку, представляет из себя зеленоватую горошину, но чтобы ее разглядеть, необходимо увеличение 80 крат и выше при идеальных условиях. Но как показывает практика, лишь увеличение от 150 крат позволяет видеть диск Урана совершенно отчетливо. Спутники планеты в малые любительские телескопы не видны, но методом фотографии зафиксировать их достаточно легко. Сведения о сближениях Урана с планетами и яркими звездами имеются в Кратком астрономическом календаре на 2017 год (стр. 33 – 35). </w:t>
      </w:r>
    </w:p>
    <w:p w:rsidR="00CD7084" w:rsidRPr="00E851F1" w:rsidRDefault="00CD7084" w:rsidP="00CD7084">
      <w:pPr>
        <w:autoSpaceDE w:val="0"/>
        <w:autoSpaceDN w:val="0"/>
        <w:adjustRightInd w:val="0"/>
        <w:rPr>
          <w:rFonts w:eastAsia="ArialMT"/>
          <w:lang w:eastAsia="en-US"/>
        </w:rPr>
      </w:pPr>
    </w:p>
    <w:p w:rsidR="00CD7084" w:rsidRPr="00E851F1" w:rsidRDefault="00CD7084" w:rsidP="00CD7084">
      <w:pPr>
        <w:autoSpaceDE w:val="0"/>
        <w:autoSpaceDN w:val="0"/>
        <w:adjustRightInd w:val="0"/>
        <w:rPr>
          <w:rFonts w:eastAsia="ArialMT"/>
          <w:lang w:eastAsia="en-US"/>
        </w:rPr>
      </w:pPr>
    </w:p>
    <w:p w:rsidR="00CD7084" w:rsidRPr="00E851F1" w:rsidRDefault="00CD7084" w:rsidP="00CD7084">
      <w:pPr>
        <w:autoSpaceDE w:val="0"/>
        <w:autoSpaceDN w:val="0"/>
        <w:adjustRightInd w:val="0"/>
        <w:jc w:val="center"/>
        <w:rPr>
          <w:rFonts w:eastAsia="ArialMT"/>
          <w:b/>
          <w:bCs/>
          <w:lang w:eastAsia="en-US"/>
        </w:rPr>
      </w:pPr>
      <w:r w:rsidRPr="00E851F1">
        <w:rPr>
          <w:rFonts w:eastAsia="ArialMT"/>
          <w:b/>
          <w:bCs/>
          <w:lang w:eastAsia="en-US"/>
        </w:rPr>
        <w:t>НЕПТУН</w:t>
      </w:r>
    </w:p>
    <w:p w:rsidR="00CD7084" w:rsidRPr="00E851F1" w:rsidRDefault="00CD7084" w:rsidP="00CD7084">
      <w:pPr>
        <w:autoSpaceDE w:val="0"/>
        <w:autoSpaceDN w:val="0"/>
        <w:adjustRightInd w:val="0"/>
        <w:rPr>
          <w:rFonts w:eastAsia="ArialMT"/>
          <w:b/>
          <w:bCs/>
          <w:lang w:eastAsia="en-US"/>
        </w:rPr>
      </w:pPr>
    </w:p>
    <w:p w:rsidR="00CD7084" w:rsidRPr="00E851F1" w:rsidRDefault="00CD7084" w:rsidP="00CD7084">
      <w:pPr>
        <w:autoSpaceDE w:val="0"/>
        <w:autoSpaceDN w:val="0"/>
        <w:adjustRightInd w:val="0"/>
        <w:jc w:val="both"/>
        <w:rPr>
          <w:rFonts w:eastAsia="ArialMT"/>
          <w:lang w:eastAsia="en-US"/>
        </w:rPr>
      </w:pPr>
      <w:r w:rsidRPr="00E851F1">
        <w:rPr>
          <w:rFonts w:eastAsia="ArialMT"/>
          <w:lang w:eastAsia="en-US"/>
        </w:rPr>
        <w:tab/>
        <w:t xml:space="preserve">Нептун может быть найден только в бинокль или телескоп, так как его блеск составляет около 8m. Лучшее время для наблюдений на территории нашей страны - с августа по ноябрь. Весь год Нептун находится в созвездии Водолея, в непосредственной близости от звезды лямбда </w:t>
      </w:r>
      <w:proofErr w:type="spellStart"/>
      <w:r w:rsidRPr="00E851F1">
        <w:rPr>
          <w:rFonts w:eastAsia="ArialMT"/>
          <w:lang w:eastAsia="en-US"/>
        </w:rPr>
        <w:t>Aqr</w:t>
      </w:r>
      <w:proofErr w:type="spellEnd"/>
      <w:r w:rsidRPr="00E851F1">
        <w:rPr>
          <w:rFonts w:eastAsia="ArialMT"/>
          <w:lang w:eastAsia="en-US"/>
        </w:rPr>
        <w:t xml:space="preserve"> (3,8m), и это весьма удобный ориентир для поисков планеты. В начале года планета видна по вечерам около четырех часов, исчезая в светлых сумерках к середине февраля. После соединения с Солнцем 2 марта, самую далекую планету Солнечной системы можно будет отыскать на утреннем небе с середины апреля. 12 января произойдет сближение планеты с Венерой, а 4 марта - с Меркурием. В мае и июне Нептун наблюдается в средних широтах на сумеречном небе, а в северных широтах недоступен из-за белых ночей и полярного дня. После летнего солнцестояния продолжительность видимости планеты начинает быстро увеличиваться. За два месяца (до конца августа) в средних широтах она возрастет с трех до восьми с половиной часов! Нептун вступит в противостояние с Солнцем 5 сентября. К этому времени видимый диаметр и блеск возрастут до максимума (2,6 угловых секунд и 7,8m), хотя в течение всего года эти значения остаются практически неизменными. Для того, чтобы отыскать Нептун на звездном небе, необходим, по крайней мере, бинокль, а в телескоп с увеличением более 100 крат (при идеальных условиях) можно разглядеть диск Нептуна, имеющий голубоватый оттенок. Более отчетливо увидеть диск можно с применением увеличения от 150 крат с диаметром объектива телескопа от 150мм. Спутники планеты в малые любительские телескопы не видны. Сведения о сближениях Нептуна с планетами и яркими звездами имеются в Кратком астрономическом календаре на 2017 год (стр. 33 – 35). Точное положение самых далеких планет среди звезд можно определить по картам их движения. </w:t>
      </w:r>
    </w:p>
    <w:p w:rsidR="00CD7084" w:rsidRDefault="00CD7084" w:rsidP="007D0D3D">
      <w:pPr>
        <w:pStyle w:val="a8"/>
        <w:spacing w:before="0" w:beforeAutospacing="0" w:after="0" w:afterAutospacing="0"/>
        <w:jc w:val="center"/>
        <w:rPr>
          <w:b/>
          <w:bCs/>
        </w:rPr>
      </w:pPr>
    </w:p>
    <w:p w:rsidR="00CD7084" w:rsidRDefault="00CD7084" w:rsidP="00CD7084">
      <w:pPr>
        <w:autoSpaceDE w:val="0"/>
        <w:autoSpaceDN w:val="0"/>
        <w:adjustRightInd w:val="0"/>
        <w:jc w:val="center"/>
        <w:rPr>
          <w:rFonts w:eastAsia="Arial-BoldMT"/>
          <w:b/>
          <w:bCs/>
          <w:color w:val="000000"/>
          <w:sz w:val="22"/>
          <w:szCs w:val="22"/>
          <w:lang w:eastAsia="en-US"/>
        </w:rPr>
      </w:pPr>
      <w:r w:rsidRPr="00EC00C4">
        <w:rPr>
          <w:rFonts w:eastAsia="Arial-BoldMT"/>
          <w:b/>
          <w:bCs/>
          <w:color w:val="000000"/>
          <w:sz w:val="22"/>
          <w:szCs w:val="22"/>
          <w:lang w:eastAsia="en-US"/>
        </w:rPr>
        <w:t>КОМЕТЫ</w:t>
      </w:r>
    </w:p>
    <w:p w:rsidR="00CD7084" w:rsidRPr="00EC00C4" w:rsidRDefault="00CD7084" w:rsidP="00CD7084">
      <w:pPr>
        <w:autoSpaceDE w:val="0"/>
        <w:autoSpaceDN w:val="0"/>
        <w:adjustRightInd w:val="0"/>
        <w:rPr>
          <w:rFonts w:eastAsia="Arial-BoldMT"/>
          <w:b/>
          <w:bCs/>
          <w:color w:val="000000"/>
          <w:sz w:val="22"/>
          <w:szCs w:val="22"/>
          <w:lang w:eastAsia="en-US"/>
        </w:rPr>
      </w:pPr>
    </w:p>
    <w:p w:rsidR="00CD7084" w:rsidRDefault="00CD7084" w:rsidP="00CD7084">
      <w:pPr>
        <w:autoSpaceDE w:val="0"/>
        <w:autoSpaceDN w:val="0"/>
        <w:adjustRightInd w:val="0"/>
        <w:jc w:val="both"/>
        <w:rPr>
          <w:rFonts w:eastAsia="Arial-BoldMT"/>
          <w:color w:val="000000"/>
          <w:sz w:val="22"/>
          <w:szCs w:val="22"/>
          <w:lang w:eastAsia="en-US"/>
        </w:rPr>
      </w:pPr>
      <w:r>
        <w:rPr>
          <w:rFonts w:eastAsia="Arial-BoldMT"/>
          <w:color w:val="000000"/>
          <w:sz w:val="22"/>
          <w:szCs w:val="22"/>
          <w:lang w:eastAsia="en-US"/>
        </w:rPr>
        <w:tab/>
      </w:r>
      <w:r w:rsidRPr="00EC00C4">
        <w:rPr>
          <w:rFonts w:eastAsia="Arial-BoldMT"/>
          <w:color w:val="000000"/>
          <w:sz w:val="22"/>
          <w:szCs w:val="22"/>
          <w:lang w:eastAsia="en-US"/>
        </w:rPr>
        <w:t xml:space="preserve">Среди небесных странниц доступными для малых телескопов (на территории нашей страны) станут: </w:t>
      </w:r>
      <w:r w:rsidRPr="00EC00C4">
        <w:rPr>
          <w:rFonts w:eastAsia="ArialMT"/>
          <w:color w:val="000000"/>
          <w:sz w:val="22"/>
          <w:szCs w:val="22"/>
          <w:lang w:eastAsia="en-US"/>
        </w:rPr>
        <w:t>P/</w:t>
      </w:r>
      <w:proofErr w:type="spellStart"/>
      <w:r w:rsidRPr="00EC00C4">
        <w:rPr>
          <w:rFonts w:eastAsia="ArialMT"/>
          <w:color w:val="000000"/>
          <w:sz w:val="22"/>
          <w:szCs w:val="22"/>
          <w:lang w:eastAsia="en-US"/>
        </w:rPr>
        <w:t>Encke</w:t>
      </w:r>
      <w:proofErr w:type="spellEnd"/>
      <w:r>
        <w:rPr>
          <w:rFonts w:eastAsia="ArialMT"/>
          <w:color w:val="000000"/>
          <w:sz w:val="22"/>
          <w:szCs w:val="22"/>
          <w:lang w:eastAsia="en-US"/>
        </w:rPr>
        <w:t xml:space="preserve"> </w:t>
      </w:r>
      <w:r w:rsidRPr="00EC00C4">
        <w:rPr>
          <w:rFonts w:eastAsia="ArialMT"/>
          <w:color w:val="000000"/>
          <w:sz w:val="22"/>
          <w:szCs w:val="22"/>
          <w:lang w:eastAsia="en-US"/>
        </w:rPr>
        <w:t>(2P)</w:t>
      </w:r>
      <w:r w:rsidRPr="00EC00C4">
        <w:rPr>
          <w:rFonts w:eastAsia="Arial-BoldMT"/>
          <w:color w:val="000000"/>
          <w:sz w:val="22"/>
          <w:szCs w:val="22"/>
          <w:lang w:eastAsia="en-US"/>
        </w:rPr>
        <w:t xml:space="preserve">, </w:t>
      </w:r>
      <w:proofErr w:type="spellStart"/>
      <w:r w:rsidRPr="00EC00C4">
        <w:rPr>
          <w:rFonts w:eastAsia="ArialMT"/>
          <w:color w:val="000000"/>
          <w:sz w:val="22"/>
          <w:szCs w:val="22"/>
          <w:lang w:eastAsia="en-US"/>
        </w:rPr>
        <w:t>Johnson</w:t>
      </w:r>
      <w:proofErr w:type="spellEnd"/>
      <w:r w:rsidRPr="00EC00C4">
        <w:rPr>
          <w:rFonts w:eastAsia="ArialMT"/>
          <w:color w:val="000000"/>
          <w:sz w:val="22"/>
          <w:szCs w:val="22"/>
          <w:lang w:eastAsia="en-US"/>
        </w:rPr>
        <w:t xml:space="preserve"> (C/2015 V2)</w:t>
      </w:r>
      <w:r w:rsidRPr="00EC00C4">
        <w:rPr>
          <w:rFonts w:eastAsia="Arial-BoldMT"/>
          <w:color w:val="000000"/>
          <w:sz w:val="22"/>
          <w:szCs w:val="22"/>
          <w:lang w:eastAsia="en-US"/>
        </w:rPr>
        <w:t>, P/</w:t>
      </w:r>
      <w:proofErr w:type="spellStart"/>
      <w:r w:rsidRPr="00EC00C4">
        <w:rPr>
          <w:rFonts w:eastAsia="Arial-BoldMT"/>
          <w:color w:val="000000"/>
          <w:sz w:val="22"/>
          <w:szCs w:val="22"/>
          <w:lang w:eastAsia="en-US"/>
        </w:rPr>
        <w:t>Tuttle-Giacobini-Kresak</w:t>
      </w:r>
      <w:proofErr w:type="spellEnd"/>
      <w:r w:rsidRPr="00EC00C4">
        <w:rPr>
          <w:rFonts w:eastAsia="Arial-BoldMT"/>
          <w:color w:val="000000"/>
          <w:sz w:val="22"/>
          <w:szCs w:val="22"/>
          <w:lang w:eastAsia="en-US"/>
        </w:rPr>
        <w:t xml:space="preserve"> (41P) и другие, ожидаемый блеск которых составит ярче</w:t>
      </w:r>
      <w:r>
        <w:rPr>
          <w:rFonts w:eastAsia="Arial-BoldMT"/>
          <w:color w:val="000000"/>
          <w:sz w:val="22"/>
          <w:szCs w:val="22"/>
          <w:lang w:eastAsia="en-US"/>
        </w:rPr>
        <w:t xml:space="preserve"> </w:t>
      </w:r>
      <w:r w:rsidRPr="00EC00C4">
        <w:rPr>
          <w:rFonts w:eastAsia="Arial-BoldMT"/>
          <w:color w:val="000000"/>
          <w:sz w:val="22"/>
          <w:szCs w:val="22"/>
          <w:lang w:eastAsia="en-US"/>
        </w:rPr>
        <w:t>10m (по состоянию на апрель 2016 года). Эфемериды новых ярких комет будут приводиться в Календаре</w:t>
      </w:r>
      <w:r>
        <w:rPr>
          <w:rFonts w:eastAsia="Arial-BoldMT"/>
          <w:color w:val="000000"/>
          <w:sz w:val="22"/>
          <w:szCs w:val="22"/>
          <w:lang w:eastAsia="en-US"/>
        </w:rPr>
        <w:t xml:space="preserve"> </w:t>
      </w:r>
      <w:r w:rsidRPr="00EC00C4">
        <w:rPr>
          <w:rFonts w:eastAsia="Arial-BoldMT"/>
          <w:color w:val="000000"/>
          <w:sz w:val="22"/>
          <w:szCs w:val="22"/>
          <w:lang w:eastAsia="en-US"/>
        </w:rPr>
        <w:t xml:space="preserve">наблюдателя на месяц </w:t>
      </w:r>
      <w:proofErr w:type="gramStart"/>
      <w:r w:rsidRPr="00EC00C4">
        <w:rPr>
          <w:rFonts w:eastAsia="ArialMT"/>
          <w:color w:val="0000FF"/>
          <w:sz w:val="22"/>
          <w:szCs w:val="22"/>
          <w:lang w:eastAsia="en-US"/>
        </w:rPr>
        <w:t>http://astronet.ru/ .</w:t>
      </w:r>
      <w:proofErr w:type="gramEnd"/>
      <w:r w:rsidRPr="00EC00C4">
        <w:rPr>
          <w:rFonts w:eastAsia="ArialMT"/>
          <w:color w:val="0000FF"/>
          <w:sz w:val="22"/>
          <w:szCs w:val="22"/>
          <w:lang w:eastAsia="en-US"/>
        </w:rPr>
        <w:t xml:space="preserve"> </w:t>
      </w:r>
      <w:r w:rsidRPr="00EC00C4">
        <w:rPr>
          <w:rFonts w:eastAsia="Arial-BoldMT"/>
          <w:color w:val="000000"/>
          <w:sz w:val="22"/>
          <w:szCs w:val="22"/>
          <w:lang w:eastAsia="en-US"/>
        </w:rPr>
        <w:t xml:space="preserve">Комета </w:t>
      </w:r>
      <w:r w:rsidRPr="00EC00C4">
        <w:rPr>
          <w:rFonts w:eastAsia="ArialMT"/>
          <w:color w:val="000000"/>
          <w:sz w:val="22"/>
          <w:szCs w:val="22"/>
          <w:lang w:eastAsia="en-US"/>
        </w:rPr>
        <w:t>P/</w:t>
      </w:r>
      <w:proofErr w:type="spellStart"/>
      <w:r w:rsidRPr="00EC00C4">
        <w:rPr>
          <w:rFonts w:eastAsia="ArialMT"/>
          <w:color w:val="000000"/>
          <w:sz w:val="22"/>
          <w:szCs w:val="22"/>
          <w:lang w:eastAsia="en-US"/>
        </w:rPr>
        <w:t>Encke</w:t>
      </w:r>
      <w:proofErr w:type="spellEnd"/>
      <w:r w:rsidRPr="00EC00C4">
        <w:rPr>
          <w:rFonts w:eastAsia="ArialMT"/>
          <w:color w:val="000000"/>
          <w:sz w:val="22"/>
          <w:szCs w:val="22"/>
          <w:lang w:eastAsia="en-US"/>
        </w:rPr>
        <w:t xml:space="preserve"> (2P) </w:t>
      </w:r>
      <w:r w:rsidRPr="00EC00C4">
        <w:rPr>
          <w:rFonts w:eastAsia="Arial-BoldMT"/>
          <w:color w:val="000000"/>
          <w:sz w:val="22"/>
          <w:szCs w:val="22"/>
          <w:lang w:eastAsia="en-US"/>
        </w:rPr>
        <w:t>будет доступна на вечернем небе января -</w:t>
      </w:r>
      <w:r>
        <w:rPr>
          <w:rFonts w:eastAsia="Arial-BoldMT"/>
          <w:color w:val="000000"/>
          <w:sz w:val="22"/>
          <w:szCs w:val="22"/>
          <w:lang w:eastAsia="en-US"/>
        </w:rPr>
        <w:t xml:space="preserve"> </w:t>
      </w:r>
      <w:r w:rsidRPr="00EC00C4">
        <w:rPr>
          <w:rFonts w:eastAsia="Arial-BoldMT"/>
          <w:color w:val="000000"/>
          <w:sz w:val="22"/>
          <w:szCs w:val="22"/>
          <w:lang w:eastAsia="en-US"/>
        </w:rPr>
        <w:t xml:space="preserve">февраля. В таблице приведен список некоторых комет, проходящих перигелий в 2017 году (с </w:t>
      </w:r>
      <w:proofErr w:type="spellStart"/>
      <w:r w:rsidRPr="00EC00C4">
        <w:rPr>
          <w:rFonts w:eastAsia="Arial-BoldMT"/>
          <w:color w:val="000000"/>
          <w:sz w:val="22"/>
          <w:szCs w:val="22"/>
          <w:lang w:eastAsia="en-US"/>
        </w:rPr>
        <w:t>перигелийным</w:t>
      </w:r>
      <w:proofErr w:type="spellEnd"/>
      <w:r>
        <w:rPr>
          <w:rFonts w:eastAsia="Arial-BoldMT"/>
          <w:color w:val="000000"/>
          <w:sz w:val="22"/>
          <w:szCs w:val="22"/>
          <w:lang w:eastAsia="en-US"/>
        </w:rPr>
        <w:t xml:space="preserve"> </w:t>
      </w:r>
      <w:r w:rsidRPr="00EC00C4">
        <w:rPr>
          <w:rFonts w:eastAsia="Arial-BoldMT"/>
          <w:color w:val="000000"/>
          <w:sz w:val="22"/>
          <w:szCs w:val="22"/>
          <w:lang w:eastAsia="en-US"/>
        </w:rPr>
        <w:t xml:space="preserve">расстоянием около 2 а.е. и меньше). Оперативная информация - </w:t>
      </w:r>
      <w:r w:rsidRPr="00EC00C4">
        <w:rPr>
          <w:rFonts w:eastAsia="ArialMT"/>
          <w:color w:val="0000FF"/>
          <w:sz w:val="22"/>
          <w:szCs w:val="22"/>
          <w:lang w:eastAsia="en-US"/>
        </w:rPr>
        <w:t xml:space="preserve">http://aerith.net </w:t>
      </w:r>
      <w:r w:rsidRPr="00EC00C4">
        <w:rPr>
          <w:rFonts w:eastAsia="Arial-BoldMT"/>
          <w:color w:val="000000"/>
          <w:sz w:val="22"/>
          <w:szCs w:val="22"/>
          <w:lang w:eastAsia="en-US"/>
        </w:rPr>
        <w:t xml:space="preserve">Все эфемериды - </w:t>
      </w:r>
      <w:proofErr w:type="spellStart"/>
      <w:r w:rsidRPr="00EC00C4">
        <w:rPr>
          <w:rFonts w:eastAsia="Arial-BoldMT"/>
          <w:color w:val="000000"/>
          <w:sz w:val="22"/>
          <w:szCs w:val="22"/>
          <w:lang w:eastAsia="en-US"/>
        </w:rPr>
        <w:t>Guide</w:t>
      </w:r>
      <w:proofErr w:type="spellEnd"/>
      <w:r w:rsidRPr="00EC00C4">
        <w:rPr>
          <w:rFonts w:eastAsia="Arial-BoldMT"/>
          <w:color w:val="000000"/>
          <w:sz w:val="22"/>
          <w:szCs w:val="22"/>
          <w:lang w:eastAsia="en-US"/>
        </w:rPr>
        <w:t xml:space="preserve"> 8.0.</w:t>
      </w:r>
    </w:p>
    <w:p w:rsidR="00CD7084" w:rsidRDefault="00CD7084" w:rsidP="00CD7084">
      <w:pPr>
        <w:autoSpaceDE w:val="0"/>
        <w:autoSpaceDN w:val="0"/>
        <w:adjustRightInd w:val="0"/>
        <w:jc w:val="both"/>
        <w:rPr>
          <w:rFonts w:eastAsia="Arial-BoldMT"/>
          <w:color w:val="000000"/>
          <w:sz w:val="22"/>
          <w:szCs w:val="22"/>
          <w:lang w:eastAsia="en-US"/>
        </w:rPr>
      </w:pPr>
    </w:p>
    <w:p w:rsidR="00CD7084" w:rsidRPr="00C97732" w:rsidRDefault="00CD7084" w:rsidP="00CD7084">
      <w:pPr>
        <w:autoSpaceDE w:val="0"/>
        <w:autoSpaceDN w:val="0"/>
        <w:adjustRightInd w:val="0"/>
        <w:jc w:val="center"/>
        <w:rPr>
          <w:rFonts w:eastAsia="Arial-BoldMT"/>
          <w:b/>
          <w:bCs/>
          <w:color w:val="000000"/>
          <w:sz w:val="22"/>
          <w:szCs w:val="22"/>
          <w:lang w:eastAsia="en-US"/>
        </w:rPr>
      </w:pPr>
      <w:r w:rsidRPr="00C97732">
        <w:rPr>
          <w:rFonts w:eastAsia="Arial-BoldMT"/>
          <w:b/>
          <w:bCs/>
          <w:color w:val="000000"/>
          <w:sz w:val="22"/>
          <w:szCs w:val="22"/>
          <w:lang w:eastAsia="en-US"/>
        </w:rPr>
        <w:t>АСТЕРОИДЫ</w:t>
      </w:r>
    </w:p>
    <w:p w:rsidR="00CD7084" w:rsidRDefault="00CD7084" w:rsidP="00CD7084">
      <w:pPr>
        <w:autoSpaceDE w:val="0"/>
        <w:autoSpaceDN w:val="0"/>
        <w:adjustRightInd w:val="0"/>
        <w:jc w:val="both"/>
        <w:rPr>
          <w:rFonts w:eastAsia="Arial-BoldMT"/>
          <w:color w:val="000000"/>
          <w:sz w:val="22"/>
          <w:szCs w:val="22"/>
          <w:lang w:eastAsia="en-US"/>
        </w:rPr>
      </w:pPr>
      <w:r>
        <w:rPr>
          <w:rFonts w:eastAsia="ArialMT"/>
          <w:color w:val="000000"/>
          <w:sz w:val="22"/>
          <w:szCs w:val="22"/>
          <w:lang w:eastAsia="en-US"/>
        </w:rPr>
        <w:tab/>
      </w:r>
      <w:r w:rsidRPr="00C97732">
        <w:rPr>
          <w:rFonts w:eastAsia="ArialMT"/>
          <w:color w:val="000000"/>
          <w:sz w:val="22"/>
          <w:szCs w:val="22"/>
          <w:lang w:eastAsia="en-US"/>
        </w:rPr>
        <w:t>Астероид Веста станет самым ярким в этом году. Его блеск в период противостояния 18 января</w:t>
      </w:r>
      <w:r>
        <w:rPr>
          <w:rFonts w:eastAsia="ArialMT"/>
          <w:color w:val="000000"/>
          <w:sz w:val="22"/>
          <w:szCs w:val="22"/>
          <w:lang w:eastAsia="en-US"/>
        </w:rPr>
        <w:t xml:space="preserve"> </w:t>
      </w:r>
      <w:r w:rsidRPr="00C97732">
        <w:rPr>
          <w:rFonts w:eastAsia="ArialMT"/>
          <w:color w:val="000000"/>
          <w:sz w:val="22"/>
          <w:szCs w:val="22"/>
          <w:lang w:eastAsia="en-US"/>
        </w:rPr>
        <w:t xml:space="preserve">достигнет 6,2m (созвездие Рака). Блеска 7,4m в конце года достигнет Церера (созвездие </w:t>
      </w:r>
      <w:r w:rsidRPr="00C97732">
        <w:rPr>
          <w:rFonts w:eastAsia="ArialMT"/>
          <w:color w:val="000000"/>
          <w:sz w:val="22"/>
          <w:szCs w:val="22"/>
          <w:lang w:eastAsia="en-US"/>
        </w:rPr>
        <w:lastRenderedPageBreak/>
        <w:t>Льва).</w:t>
      </w:r>
      <w:r>
        <w:rPr>
          <w:rFonts w:eastAsia="ArialMT"/>
          <w:color w:val="000000"/>
          <w:sz w:val="22"/>
          <w:szCs w:val="22"/>
          <w:lang w:eastAsia="en-US"/>
        </w:rPr>
        <w:t xml:space="preserve"> </w:t>
      </w:r>
      <w:r w:rsidRPr="00C97732">
        <w:rPr>
          <w:rFonts w:eastAsia="ArialMT"/>
          <w:color w:val="000000"/>
          <w:sz w:val="22"/>
          <w:szCs w:val="22"/>
          <w:lang w:eastAsia="en-US"/>
        </w:rPr>
        <w:t>Астероид Ирида вступит в противостояние с Солнцем 30 октября при блеске 6,9m (созвездие</w:t>
      </w:r>
      <w:r>
        <w:rPr>
          <w:rFonts w:eastAsia="ArialMT"/>
          <w:color w:val="000000"/>
          <w:sz w:val="22"/>
          <w:szCs w:val="22"/>
          <w:lang w:eastAsia="en-US"/>
        </w:rPr>
        <w:t xml:space="preserve"> </w:t>
      </w:r>
      <w:r w:rsidRPr="00C97732">
        <w:rPr>
          <w:rFonts w:eastAsia="ArialMT"/>
          <w:color w:val="000000"/>
          <w:sz w:val="22"/>
          <w:szCs w:val="22"/>
          <w:lang w:eastAsia="en-US"/>
        </w:rPr>
        <w:t xml:space="preserve">Овна). Из других астероидов яркими (около 9m) будут </w:t>
      </w:r>
      <w:proofErr w:type="spellStart"/>
      <w:r w:rsidRPr="00C97732">
        <w:rPr>
          <w:rFonts w:eastAsia="ArialMT"/>
          <w:color w:val="000000"/>
          <w:sz w:val="22"/>
          <w:szCs w:val="22"/>
          <w:lang w:eastAsia="en-US"/>
        </w:rPr>
        <w:t>Метида</w:t>
      </w:r>
      <w:proofErr w:type="spellEnd"/>
      <w:r w:rsidRPr="00C97732">
        <w:rPr>
          <w:rFonts w:eastAsia="ArialMT"/>
          <w:color w:val="000000"/>
          <w:sz w:val="22"/>
          <w:szCs w:val="22"/>
          <w:lang w:eastAsia="en-US"/>
        </w:rPr>
        <w:t xml:space="preserve">, Ирена, Геба и </w:t>
      </w:r>
      <w:proofErr w:type="spellStart"/>
      <w:r w:rsidRPr="00C97732">
        <w:rPr>
          <w:rFonts w:eastAsia="ArialMT"/>
          <w:color w:val="000000"/>
          <w:sz w:val="22"/>
          <w:szCs w:val="22"/>
          <w:lang w:eastAsia="en-US"/>
        </w:rPr>
        <w:t>Евномия</w:t>
      </w:r>
      <w:proofErr w:type="spellEnd"/>
      <w:r w:rsidRPr="00C97732">
        <w:rPr>
          <w:rFonts w:eastAsia="ArialMT"/>
          <w:color w:val="000000"/>
          <w:sz w:val="22"/>
          <w:szCs w:val="22"/>
          <w:lang w:eastAsia="en-US"/>
        </w:rPr>
        <w:t>.</w:t>
      </w:r>
      <w:r>
        <w:rPr>
          <w:rFonts w:eastAsia="ArialMT"/>
          <w:color w:val="000000"/>
          <w:sz w:val="22"/>
          <w:szCs w:val="22"/>
          <w:lang w:eastAsia="en-US"/>
        </w:rPr>
        <w:t xml:space="preserve"> </w:t>
      </w:r>
      <w:r w:rsidRPr="00C97732">
        <w:rPr>
          <w:rFonts w:eastAsia="ArialMT"/>
          <w:color w:val="000000"/>
          <w:sz w:val="22"/>
          <w:szCs w:val="22"/>
          <w:lang w:eastAsia="en-US"/>
        </w:rPr>
        <w:t>Подробные карты путей астероидов и комет имеются в ежемесячном Календаре наблюдателя,</w:t>
      </w:r>
      <w:r>
        <w:rPr>
          <w:rFonts w:eastAsia="ArialMT"/>
          <w:color w:val="000000"/>
          <w:sz w:val="22"/>
          <w:szCs w:val="22"/>
          <w:lang w:eastAsia="en-US"/>
        </w:rPr>
        <w:t xml:space="preserve"> </w:t>
      </w:r>
      <w:r w:rsidRPr="00C97732">
        <w:rPr>
          <w:rFonts w:eastAsia="ArialMT"/>
          <w:color w:val="000000"/>
          <w:sz w:val="22"/>
          <w:szCs w:val="22"/>
          <w:lang w:eastAsia="en-US"/>
        </w:rPr>
        <w:t xml:space="preserve">который по выходу публикуется на </w:t>
      </w:r>
      <w:r w:rsidRPr="00C97732">
        <w:rPr>
          <w:rFonts w:eastAsia="ArialMT"/>
          <w:color w:val="0000FF"/>
          <w:sz w:val="22"/>
          <w:szCs w:val="22"/>
          <w:lang w:eastAsia="en-US"/>
        </w:rPr>
        <w:t>http://www.astronet.ru/db/news/</w:t>
      </w:r>
      <w:r w:rsidRPr="00C97732">
        <w:rPr>
          <w:rFonts w:eastAsia="ArialMT"/>
          <w:color w:val="000000"/>
          <w:sz w:val="22"/>
          <w:szCs w:val="22"/>
          <w:lang w:eastAsia="en-US"/>
        </w:rPr>
        <w:t xml:space="preserve">. </w:t>
      </w:r>
      <w:r w:rsidRPr="00C97732">
        <w:rPr>
          <w:rFonts w:eastAsia="Arial-BoldMT"/>
          <w:color w:val="000000"/>
          <w:sz w:val="22"/>
          <w:szCs w:val="22"/>
          <w:lang w:eastAsia="en-US"/>
        </w:rPr>
        <w:t xml:space="preserve">Все карты - </w:t>
      </w:r>
      <w:proofErr w:type="spellStart"/>
      <w:r w:rsidRPr="00C97732">
        <w:rPr>
          <w:rFonts w:eastAsia="Arial-BoldMT"/>
          <w:color w:val="000000"/>
          <w:sz w:val="22"/>
          <w:szCs w:val="22"/>
          <w:lang w:eastAsia="en-US"/>
        </w:rPr>
        <w:t>Guide</w:t>
      </w:r>
      <w:proofErr w:type="spellEnd"/>
      <w:r w:rsidRPr="00C97732">
        <w:rPr>
          <w:rFonts w:eastAsia="Arial-BoldMT"/>
          <w:color w:val="000000"/>
          <w:sz w:val="22"/>
          <w:szCs w:val="22"/>
          <w:lang w:eastAsia="en-US"/>
        </w:rPr>
        <w:t xml:space="preserve"> 8.0</w:t>
      </w:r>
    </w:p>
    <w:p w:rsidR="00CD7084" w:rsidRDefault="00CD7084" w:rsidP="00CD7084">
      <w:pPr>
        <w:autoSpaceDE w:val="0"/>
        <w:autoSpaceDN w:val="0"/>
        <w:adjustRightInd w:val="0"/>
        <w:jc w:val="both"/>
        <w:rPr>
          <w:rFonts w:eastAsia="Arial-BoldMT"/>
          <w:color w:val="000000"/>
          <w:sz w:val="22"/>
          <w:szCs w:val="22"/>
          <w:lang w:eastAsia="en-US"/>
        </w:rPr>
      </w:pPr>
    </w:p>
    <w:p w:rsidR="00CD7084" w:rsidRDefault="00CD7084" w:rsidP="00CD7084">
      <w:pPr>
        <w:autoSpaceDE w:val="0"/>
        <w:autoSpaceDN w:val="0"/>
        <w:adjustRightInd w:val="0"/>
        <w:jc w:val="both"/>
        <w:rPr>
          <w:rFonts w:eastAsia="Arial-BoldMT"/>
          <w:color w:val="000000"/>
          <w:sz w:val="22"/>
          <w:szCs w:val="22"/>
          <w:lang w:eastAsia="en-US"/>
        </w:rPr>
      </w:pPr>
    </w:p>
    <w:p w:rsidR="00CD7084" w:rsidRDefault="00CD7084" w:rsidP="00CD7084">
      <w:pPr>
        <w:autoSpaceDE w:val="0"/>
        <w:autoSpaceDN w:val="0"/>
        <w:adjustRightInd w:val="0"/>
        <w:jc w:val="center"/>
        <w:rPr>
          <w:rFonts w:eastAsia="Arial-BoldMT"/>
          <w:b/>
          <w:bCs/>
          <w:color w:val="000000"/>
          <w:sz w:val="22"/>
          <w:szCs w:val="22"/>
          <w:lang w:eastAsia="en-US"/>
        </w:rPr>
      </w:pPr>
      <w:r w:rsidRPr="00AB16C1">
        <w:rPr>
          <w:rFonts w:eastAsia="Arial-BoldMT"/>
          <w:b/>
          <w:bCs/>
          <w:color w:val="000000"/>
          <w:sz w:val="22"/>
          <w:szCs w:val="22"/>
          <w:lang w:eastAsia="en-US"/>
        </w:rPr>
        <w:t>ПЕРЕМЕННЫЕ ЗВЕЗДЫ</w:t>
      </w:r>
    </w:p>
    <w:p w:rsidR="00CD7084" w:rsidRPr="00AB16C1" w:rsidRDefault="00CD7084" w:rsidP="00CD7084">
      <w:pPr>
        <w:autoSpaceDE w:val="0"/>
        <w:autoSpaceDN w:val="0"/>
        <w:adjustRightInd w:val="0"/>
        <w:jc w:val="center"/>
        <w:rPr>
          <w:rFonts w:eastAsia="Arial-BoldMT"/>
          <w:b/>
          <w:bCs/>
          <w:color w:val="000000"/>
          <w:sz w:val="22"/>
          <w:szCs w:val="22"/>
          <w:lang w:eastAsia="en-US"/>
        </w:rPr>
      </w:pPr>
    </w:p>
    <w:p w:rsidR="00CD7084" w:rsidRDefault="00CD7084" w:rsidP="00CD7084">
      <w:pPr>
        <w:autoSpaceDE w:val="0"/>
        <w:autoSpaceDN w:val="0"/>
        <w:adjustRightInd w:val="0"/>
        <w:jc w:val="both"/>
        <w:rPr>
          <w:rStyle w:val="a7"/>
          <w:rFonts w:eastAsia="ArialMT"/>
          <w:sz w:val="28"/>
          <w:szCs w:val="28"/>
          <w:lang w:eastAsia="en-US"/>
        </w:rPr>
      </w:pPr>
      <w:r w:rsidRPr="00023FE6">
        <w:rPr>
          <w:rFonts w:eastAsia="ArialMT"/>
          <w:color w:val="000000"/>
          <w:lang w:eastAsia="en-US"/>
        </w:rPr>
        <w:tab/>
      </w:r>
      <w:r w:rsidRPr="00023FE6">
        <w:rPr>
          <w:rFonts w:eastAsia="ArialMT"/>
          <w:color w:val="000000"/>
          <w:sz w:val="28"/>
          <w:szCs w:val="28"/>
          <w:lang w:eastAsia="en-US"/>
        </w:rPr>
        <w:t xml:space="preserve">В настоящем календаре приводятся сведения о переменных звездах, доступных для наблюдений невооруженным глазом (в период максимума), в бинокль или телескоп, а также время их максимума в 2017 году. В таблицах: α – прямое восхождение для эпохи 2000.0, δ – склонение для эпохи 2000.0, М – максимум, m – минимум, Р – период в днях. Интернет-ресурс - </w:t>
      </w:r>
      <w:r w:rsidRPr="00023FE6">
        <w:rPr>
          <w:rFonts w:eastAsia="ArialMT"/>
          <w:color w:val="0000FF"/>
          <w:sz w:val="28"/>
          <w:szCs w:val="28"/>
          <w:lang w:eastAsia="en-US"/>
        </w:rPr>
        <w:t xml:space="preserve">http://www.astrosurf.com/astropc </w:t>
      </w:r>
      <w:r w:rsidRPr="00023FE6">
        <w:rPr>
          <w:rFonts w:eastAsia="ArialMT"/>
          <w:color w:val="000000"/>
          <w:sz w:val="28"/>
          <w:szCs w:val="28"/>
          <w:lang w:eastAsia="en-US"/>
        </w:rPr>
        <w:t xml:space="preserve">или </w:t>
      </w:r>
      <w:r w:rsidRPr="00023FE6">
        <w:rPr>
          <w:rFonts w:eastAsia="ArialMT"/>
          <w:color w:val="0000FF"/>
          <w:sz w:val="28"/>
          <w:szCs w:val="28"/>
          <w:lang w:eastAsia="en-US"/>
        </w:rPr>
        <w:t>http://aavso.org</w:t>
      </w:r>
      <w:r w:rsidRPr="00023FE6">
        <w:rPr>
          <w:rFonts w:eastAsia="ArialMT"/>
          <w:color w:val="000000"/>
          <w:sz w:val="28"/>
          <w:szCs w:val="28"/>
          <w:lang w:eastAsia="en-US"/>
        </w:rPr>
        <w:t xml:space="preserve">. Точные данные о максимумах постепенно (ежемесячно) публикуются на этих ресурсах и в Календаре наблюдателя на </w:t>
      </w:r>
      <w:hyperlink r:id="rId7" w:history="1">
        <w:r w:rsidRPr="00023FE6">
          <w:rPr>
            <w:rStyle w:val="a7"/>
            <w:rFonts w:eastAsia="ArialMT"/>
            <w:sz w:val="28"/>
            <w:szCs w:val="28"/>
            <w:lang w:eastAsia="en-US"/>
          </w:rPr>
          <w:t>http://www.astronet.ru/</w:t>
        </w:r>
      </w:hyperlink>
    </w:p>
    <w:p w:rsidR="00CD7084" w:rsidRDefault="00CD7084" w:rsidP="00CD7084">
      <w:pPr>
        <w:autoSpaceDE w:val="0"/>
        <w:autoSpaceDN w:val="0"/>
        <w:adjustRightInd w:val="0"/>
        <w:jc w:val="both"/>
        <w:rPr>
          <w:rStyle w:val="a7"/>
          <w:rFonts w:eastAsia="ArialMT"/>
          <w:sz w:val="28"/>
          <w:szCs w:val="28"/>
          <w:lang w:eastAsia="en-US"/>
        </w:rPr>
      </w:pPr>
    </w:p>
    <w:p w:rsidR="00CD7084" w:rsidRDefault="00CD7084" w:rsidP="00CD7084">
      <w:pPr>
        <w:autoSpaceDE w:val="0"/>
        <w:autoSpaceDN w:val="0"/>
        <w:adjustRightInd w:val="0"/>
        <w:jc w:val="both"/>
        <w:rPr>
          <w:rStyle w:val="a7"/>
          <w:rFonts w:eastAsia="ArialMT"/>
          <w:sz w:val="28"/>
          <w:szCs w:val="28"/>
          <w:lang w:eastAsia="en-US"/>
        </w:rPr>
      </w:pPr>
    </w:p>
    <w:p w:rsidR="00CD7084" w:rsidRDefault="00CD7084" w:rsidP="007D0D3D">
      <w:pPr>
        <w:pStyle w:val="a8"/>
        <w:spacing w:before="0" w:beforeAutospacing="0" w:after="0" w:afterAutospacing="0"/>
        <w:jc w:val="center"/>
        <w:rPr>
          <w:b/>
          <w:bCs/>
        </w:rPr>
      </w:pPr>
    </w:p>
    <w:sectPr w:rsidR="00CD70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4C5" w:rsidRDefault="00C674C5">
      <w:r>
        <w:separator/>
      </w:r>
    </w:p>
  </w:endnote>
  <w:endnote w:type="continuationSeparator" w:id="0">
    <w:p w:rsidR="00C674C5" w:rsidRDefault="00C6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New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05B" w:rsidRDefault="00D320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05B" w:rsidRDefault="00D3205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05B" w:rsidRDefault="00D320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4C5" w:rsidRDefault="00C674C5">
      <w:r>
        <w:separator/>
      </w:r>
    </w:p>
  </w:footnote>
  <w:footnote w:type="continuationSeparator" w:id="0">
    <w:p w:rsidR="00C674C5" w:rsidRDefault="00C67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05B" w:rsidRDefault="00D320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05B" w:rsidRDefault="00D3205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205B" w:rsidRDefault="00D320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18"/>
    <w:rsid w:val="00043744"/>
    <w:rsid w:val="00063830"/>
    <w:rsid w:val="00071B72"/>
    <w:rsid w:val="00073CCC"/>
    <w:rsid w:val="0009364C"/>
    <w:rsid w:val="000C4C75"/>
    <w:rsid w:val="000D1000"/>
    <w:rsid w:val="000F2E72"/>
    <w:rsid w:val="001034CF"/>
    <w:rsid w:val="00145166"/>
    <w:rsid w:val="00172611"/>
    <w:rsid w:val="001765A8"/>
    <w:rsid w:val="001B6840"/>
    <w:rsid w:val="00256A51"/>
    <w:rsid w:val="002732D6"/>
    <w:rsid w:val="00276BD5"/>
    <w:rsid w:val="00281164"/>
    <w:rsid w:val="00287035"/>
    <w:rsid w:val="002D05E2"/>
    <w:rsid w:val="002D4D8E"/>
    <w:rsid w:val="002F3FF0"/>
    <w:rsid w:val="00305CEB"/>
    <w:rsid w:val="00452A34"/>
    <w:rsid w:val="00454B04"/>
    <w:rsid w:val="004A1EDF"/>
    <w:rsid w:val="004E1E7B"/>
    <w:rsid w:val="004E3DAA"/>
    <w:rsid w:val="00503549"/>
    <w:rsid w:val="00512747"/>
    <w:rsid w:val="00526464"/>
    <w:rsid w:val="005D27E0"/>
    <w:rsid w:val="005D2C86"/>
    <w:rsid w:val="005E27A9"/>
    <w:rsid w:val="006675D0"/>
    <w:rsid w:val="00687719"/>
    <w:rsid w:val="006929AE"/>
    <w:rsid w:val="006B1102"/>
    <w:rsid w:val="007C694F"/>
    <w:rsid w:val="007D0D3D"/>
    <w:rsid w:val="007E5116"/>
    <w:rsid w:val="00811B11"/>
    <w:rsid w:val="00842D43"/>
    <w:rsid w:val="00895740"/>
    <w:rsid w:val="008E53B6"/>
    <w:rsid w:val="008F26A4"/>
    <w:rsid w:val="009207E5"/>
    <w:rsid w:val="00982430"/>
    <w:rsid w:val="0099327D"/>
    <w:rsid w:val="009948CD"/>
    <w:rsid w:val="00995838"/>
    <w:rsid w:val="009B2C15"/>
    <w:rsid w:val="00A06854"/>
    <w:rsid w:val="00A44018"/>
    <w:rsid w:val="00A953C3"/>
    <w:rsid w:val="00AA2726"/>
    <w:rsid w:val="00AC6056"/>
    <w:rsid w:val="00AC7A81"/>
    <w:rsid w:val="00AE223D"/>
    <w:rsid w:val="00AF60A8"/>
    <w:rsid w:val="00B36EEF"/>
    <w:rsid w:val="00B416E2"/>
    <w:rsid w:val="00B93828"/>
    <w:rsid w:val="00BA10E7"/>
    <w:rsid w:val="00BA35DD"/>
    <w:rsid w:val="00BA7197"/>
    <w:rsid w:val="00C44A26"/>
    <w:rsid w:val="00C674C5"/>
    <w:rsid w:val="00CD7084"/>
    <w:rsid w:val="00CE4B19"/>
    <w:rsid w:val="00D2100A"/>
    <w:rsid w:val="00D3205B"/>
    <w:rsid w:val="00D67B25"/>
    <w:rsid w:val="00E2211C"/>
    <w:rsid w:val="00E2515B"/>
    <w:rsid w:val="00E43E9D"/>
    <w:rsid w:val="00E67170"/>
    <w:rsid w:val="00E77584"/>
    <w:rsid w:val="00E84106"/>
    <w:rsid w:val="00EA336A"/>
    <w:rsid w:val="00EB088C"/>
    <w:rsid w:val="00EC3720"/>
    <w:rsid w:val="00F17634"/>
    <w:rsid w:val="00F40132"/>
    <w:rsid w:val="00F63328"/>
    <w:rsid w:val="00F64D20"/>
    <w:rsid w:val="00F74084"/>
    <w:rsid w:val="00F80ABD"/>
    <w:rsid w:val="00FC67EC"/>
    <w:rsid w:val="00FD61E4"/>
    <w:rsid w:val="00FF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82430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4C75"/>
    <w:rPr>
      <w:sz w:val="24"/>
      <w:szCs w:val="24"/>
    </w:rPr>
  </w:style>
  <w:style w:type="paragraph" w:styleId="a5">
    <w:name w:val="footer"/>
    <w:basedOn w:val="a"/>
    <w:link w:val="a6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C4C75"/>
    <w:rPr>
      <w:sz w:val="24"/>
      <w:szCs w:val="24"/>
    </w:rPr>
  </w:style>
  <w:style w:type="character" w:styleId="a7">
    <w:name w:val="Hyperlink"/>
    <w:basedOn w:val="a0"/>
    <w:uiPriority w:val="99"/>
    <w:unhideWhenUsed/>
    <w:rsid w:val="00A4401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A4401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A44018"/>
    <w:pPr>
      <w:spacing w:before="100" w:beforeAutospacing="1" w:after="100" w:afterAutospacing="1"/>
    </w:pPr>
  </w:style>
  <w:style w:type="character" w:customStyle="1" w:styleId="aa">
    <w:name w:val="Текст выноски Знак"/>
    <w:basedOn w:val="a0"/>
    <w:link w:val="a9"/>
    <w:uiPriority w:val="99"/>
    <w:semiHidden/>
    <w:rsid w:val="00A44018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D0D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D0D3D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982430"/>
    <w:rPr>
      <w:sz w:val="28"/>
    </w:rPr>
  </w:style>
  <w:style w:type="paragraph" w:customStyle="1" w:styleId="1">
    <w:name w:val="Обычный1"/>
    <w:rsid w:val="00982430"/>
    <w:pPr>
      <w:spacing w:before="100" w:after="100"/>
    </w:pPr>
    <w:rPr>
      <w:snapToGrid w:val="0"/>
      <w:sz w:val="24"/>
    </w:rPr>
  </w:style>
  <w:style w:type="character" w:styleId="ab">
    <w:name w:val="Strong"/>
    <w:qFormat/>
    <w:rsid w:val="00982430"/>
    <w:rPr>
      <w:b/>
    </w:rPr>
  </w:style>
  <w:style w:type="character" w:styleId="ac">
    <w:name w:val="page number"/>
    <w:basedOn w:val="a0"/>
    <w:rsid w:val="00982430"/>
  </w:style>
  <w:style w:type="table" w:styleId="ad">
    <w:name w:val="Table Grid"/>
    <w:basedOn w:val="a1"/>
    <w:uiPriority w:val="39"/>
    <w:rsid w:val="0098243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883331">
      <w:bodyDiv w:val="1"/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2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447246">
      <w:bodyDiv w:val="1"/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9944169">
      <w:bodyDiv w:val="1"/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0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496132">
      <w:bodyDiv w:val="1"/>
      <w:marLeft w:val="0"/>
      <w:marRight w:val="0"/>
      <w:marTop w:val="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astronet.ru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9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12</Pages>
  <Words>5372</Words>
  <Characters>30624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2015-12-30T09:16:00Z</dcterms:created>
  <dcterms:modified xsi:type="dcterms:W3CDTF">2017-01-06T11:00:00Z</dcterms:modified>
</cp:coreProperties>
</file>